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4CC" w:rsidRDefault="002E14CC">
      <w:r>
        <w:rPr>
          <w:rFonts w:ascii="Times New Roman" w:hAnsi="Times New Roman" w:cs="Times New Roman"/>
          <w:noProof/>
          <w:sz w:val="28"/>
          <w:szCs w:val="28"/>
        </w:rPr>
        <w:drawing>
          <wp:inline distT="0" distB="0" distL="0" distR="0" wp14:anchorId="5781B815" wp14:editId="267FF537">
            <wp:extent cx="5731510" cy="1114425"/>
            <wp:effectExtent l="0" t="0" r="2540" b="9525"/>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403106_10209649167763565_2246878842077733841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114425"/>
                    </a:xfrm>
                    <a:prstGeom prst="rect">
                      <a:avLst/>
                    </a:prstGeom>
                  </pic:spPr>
                </pic:pic>
              </a:graphicData>
            </a:graphic>
          </wp:inline>
        </w:drawing>
      </w:r>
    </w:p>
    <w:p w:rsidR="002E14CC" w:rsidRDefault="002E14CC" w:rsidP="002E14CC">
      <w:pPr>
        <w:tabs>
          <w:tab w:val="left" w:pos="3420"/>
        </w:tabs>
        <w:jc w:val="center"/>
        <w:rPr>
          <w:rFonts w:ascii="Arial" w:hAnsi="Arial" w:cs="Arial"/>
          <w:b/>
          <w:sz w:val="40"/>
          <w:szCs w:val="40"/>
          <w:u w:val="single"/>
        </w:rPr>
      </w:pPr>
      <w:r w:rsidRPr="002E14CC">
        <w:rPr>
          <w:rFonts w:ascii="Arial" w:hAnsi="Arial" w:cs="Arial"/>
          <w:b/>
          <w:sz w:val="40"/>
          <w:szCs w:val="40"/>
          <w:u w:val="single"/>
        </w:rPr>
        <w:t xml:space="preserve">AGM </w:t>
      </w:r>
      <w:r>
        <w:rPr>
          <w:rFonts w:ascii="Arial" w:hAnsi="Arial" w:cs="Arial"/>
          <w:b/>
          <w:sz w:val="40"/>
          <w:szCs w:val="40"/>
          <w:u w:val="single"/>
        </w:rPr>
        <w:t>3rd March 2019 at 2:30</w:t>
      </w:r>
    </w:p>
    <w:p w:rsidR="002E14CC" w:rsidRDefault="002E14CC" w:rsidP="002E14CC">
      <w:pPr>
        <w:tabs>
          <w:tab w:val="left" w:pos="3420"/>
        </w:tabs>
        <w:jc w:val="center"/>
        <w:rPr>
          <w:rFonts w:ascii="Arial" w:hAnsi="Arial" w:cs="Arial"/>
          <w:b/>
          <w:sz w:val="32"/>
          <w:szCs w:val="32"/>
        </w:rPr>
      </w:pPr>
      <w:r>
        <w:rPr>
          <w:rFonts w:ascii="Arial" w:hAnsi="Arial" w:cs="Arial"/>
          <w:b/>
          <w:sz w:val="32"/>
          <w:szCs w:val="32"/>
          <w:u w:val="single"/>
        </w:rPr>
        <w:t>Meeting Location:</w:t>
      </w:r>
      <w:r w:rsidR="006C1280">
        <w:rPr>
          <w:rFonts w:ascii="Arial" w:hAnsi="Arial" w:cs="Arial"/>
          <w:b/>
          <w:sz w:val="32"/>
          <w:szCs w:val="32"/>
        </w:rPr>
        <w:t xml:space="preserve"> </w:t>
      </w:r>
      <w:r>
        <w:rPr>
          <w:rFonts w:ascii="Arial" w:hAnsi="Arial" w:cs="Arial"/>
          <w:b/>
          <w:sz w:val="32"/>
          <w:szCs w:val="32"/>
        </w:rPr>
        <w:t xml:space="preserve">Holiday Inn, Lakeview, Bridge Road, </w:t>
      </w:r>
      <w:proofErr w:type="spellStart"/>
      <w:r>
        <w:rPr>
          <w:rFonts w:ascii="Arial" w:hAnsi="Arial" w:cs="Arial"/>
          <w:b/>
          <w:sz w:val="32"/>
          <w:szCs w:val="32"/>
        </w:rPr>
        <w:t>Impington</w:t>
      </w:r>
      <w:proofErr w:type="spellEnd"/>
      <w:r>
        <w:rPr>
          <w:rFonts w:ascii="Arial" w:hAnsi="Arial" w:cs="Arial"/>
          <w:b/>
          <w:sz w:val="32"/>
          <w:szCs w:val="32"/>
        </w:rPr>
        <w:t>, Cambridge CB24 9PH</w:t>
      </w:r>
    </w:p>
    <w:p w:rsidR="002E14CC" w:rsidRDefault="002E14CC" w:rsidP="002E14CC">
      <w:pPr>
        <w:tabs>
          <w:tab w:val="left" w:pos="3420"/>
        </w:tabs>
        <w:jc w:val="center"/>
        <w:rPr>
          <w:rFonts w:ascii="Arial" w:hAnsi="Arial" w:cs="Arial"/>
          <w:b/>
          <w:sz w:val="32"/>
          <w:szCs w:val="32"/>
          <w:u w:val="single"/>
        </w:rPr>
      </w:pPr>
      <w:r>
        <w:rPr>
          <w:rFonts w:ascii="Arial" w:hAnsi="Arial" w:cs="Arial"/>
          <w:b/>
          <w:sz w:val="32"/>
          <w:szCs w:val="32"/>
          <w:u w:val="single"/>
        </w:rPr>
        <w:t>Agenda</w:t>
      </w:r>
    </w:p>
    <w:p w:rsidR="002E14CC" w:rsidRDefault="002E14CC" w:rsidP="00CA3E70">
      <w:pPr>
        <w:pStyle w:val="ListParagraph"/>
        <w:numPr>
          <w:ilvl w:val="0"/>
          <w:numId w:val="2"/>
        </w:numPr>
        <w:tabs>
          <w:tab w:val="left" w:pos="3420"/>
        </w:tabs>
        <w:spacing w:line="240" w:lineRule="auto"/>
        <w:rPr>
          <w:rFonts w:ascii="Arial" w:hAnsi="Arial" w:cs="Arial"/>
          <w:b/>
          <w:sz w:val="32"/>
          <w:szCs w:val="32"/>
        </w:rPr>
      </w:pPr>
      <w:r>
        <w:rPr>
          <w:rFonts w:ascii="Arial" w:hAnsi="Arial" w:cs="Arial"/>
          <w:b/>
          <w:sz w:val="32"/>
          <w:szCs w:val="32"/>
        </w:rPr>
        <w:t>Welcome</w:t>
      </w:r>
    </w:p>
    <w:p w:rsidR="001C396A" w:rsidRDefault="001C396A" w:rsidP="001C396A">
      <w:pPr>
        <w:pStyle w:val="ListParagraph"/>
        <w:tabs>
          <w:tab w:val="left" w:pos="3420"/>
        </w:tabs>
        <w:spacing w:line="240" w:lineRule="auto"/>
        <w:rPr>
          <w:rFonts w:ascii="Arial" w:hAnsi="Arial" w:cs="Arial"/>
          <w:b/>
          <w:sz w:val="32"/>
          <w:szCs w:val="32"/>
        </w:rPr>
      </w:pPr>
    </w:p>
    <w:p w:rsidR="00134F33" w:rsidRPr="00EB1D45" w:rsidRDefault="002E14CC" w:rsidP="00302DB0">
      <w:pPr>
        <w:pStyle w:val="ListParagraph"/>
        <w:numPr>
          <w:ilvl w:val="0"/>
          <w:numId w:val="2"/>
        </w:numPr>
        <w:tabs>
          <w:tab w:val="left" w:pos="3420"/>
        </w:tabs>
        <w:spacing w:line="240" w:lineRule="auto"/>
        <w:rPr>
          <w:rFonts w:ascii="Arial" w:hAnsi="Arial" w:cs="Arial"/>
          <w:b/>
          <w:sz w:val="32"/>
          <w:szCs w:val="32"/>
        </w:rPr>
      </w:pPr>
      <w:r w:rsidRPr="00EB1D45">
        <w:rPr>
          <w:rFonts w:ascii="Arial" w:hAnsi="Arial" w:cs="Arial"/>
          <w:b/>
          <w:sz w:val="32"/>
          <w:szCs w:val="32"/>
        </w:rPr>
        <w:t xml:space="preserve">Apologies – </w:t>
      </w:r>
      <w:r w:rsidRPr="00EB1D45">
        <w:rPr>
          <w:rFonts w:ascii="Arial" w:hAnsi="Arial" w:cs="Arial"/>
          <w:sz w:val="28"/>
          <w:szCs w:val="28"/>
        </w:rPr>
        <w:t xml:space="preserve">Amanda Dodge, Michael </w:t>
      </w:r>
      <w:proofErr w:type="spellStart"/>
      <w:r w:rsidRPr="00EB1D45">
        <w:rPr>
          <w:rFonts w:ascii="Arial" w:hAnsi="Arial" w:cs="Arial"/>
          <w:sz w:val="28"/>
          <w:szCs w:val="28"/>
        </w:rPr>
        <w:t>Hausler</w:t>
      </w:r>
      <w:proofErr w:type="spellEnd"/>
      <w:r w:rsidRPr="00EB1D45">
        <w:rPr>
          <w:rFonts w:ascii="Arial" w:hAnsi="Arial" w:cs="Arial"/>
          <w:sz w:val="28"/>
          <w:szCs w:val="28"/>
        </w:rPr>
        <w:t xml:space="preserve">, Elke </w:t>
      </w:r>
      <w:proofErr w:type="spellStart"/>
      <w:r w:rsidRPr="00EB1D45">
        <w:rPr>
          <w:rFonts w:ascii="Arial" w:hAnsi="Arial" w:cs="Arial"/>
          <w:sz w:val="28"/>
          <w:szCs w:val="28"/>
        </w:rPr>
        <w:t>Hausler</w:t>
      </w:r>
      <w:proofErr w:type="spellEnd"/>
      <w:r w:rsidR="00CE37B5" w:rsidRPr="00EB1D45">
        <w:rPr>
          <w:rFonts w:ascii="Arial" w:hAnsi="Arial" w:cs="Arial"/>
          <w:sz w:val="28"/>
          <w:szCs w:val="28"/>
        </w:rPr>
        <w:t xml:space="preserve">, Cath </w:t>
      </w:r>
      <w:proofErr w:type="spellStart"/>
      <w:r w:rsidR="00CE37B5" w:rsidRPr="00EB1D45">
        <w:rPr>
          <w:rFonts w:ascii="Arial" w:hAnsi="Arial" w:cs="Arial"/>
          <w:sz w:val="28"/>
          <w:szCs w:val="28"/>
        </w:rPr>
        <w:t>Duhig</w:t>
      </w:r>
      <w:proofErr w:type="spellEnd"/>
      <w:r w:rsidR="00CE37B5" w:rsidRPr="00EB1D45">
        <w:rPr>
          <w:rFonts w:ascii="Arial" w:hAnsi="Arial" w:cs="Arial"/>
          <w:sz w:val="28"/>
          <w:szCs w:val="28"/>
        </w:rPr>
        <w:t xml:space="preserve">, Peter </w:t>
      </w:r>
      <w:proofErr w:type="spellStart"/>
      <w:r w:rsidR="00CE37B5" w:rsidRPr="00EB1D45">
        <w:rPr>
          <w:rFonts w:ascii="Arial" w:hAnsi="Arial" w:cs="Arial"/>
          <w:sz w:val="28"/>
          <w:szCs w:val="28"/>
        </w:rPr>
        <w:t>Duhig</w:t>
      </w:r>
      <w:proofErr w:type="spellEnd"/>
      <w:r w:rsidR="00CE37B5" w:rsidRPr="00EB1D45">
        <w:rPr>
          <w:rFonts w:ascii="Arial" w:hAnsi="Arial" w:cs="Arial"/>
          <w:sz w:val="28"/>
          <w:szCs w:val="28"/>
        </w:rPr>
        <w:t xml:space="preserve">, Gaye Clarke, Christine </w:t>
      </w:r>
      <w:proofErr w:type="spellStart"/>
      <w:r w:rsidR="00CE37B5" w:rsidRPr="00EB1D45">
        <w:rPr>
          <w:rFonts w:ascii="Arial" w:hAnsi="Arial" w:cs="Arial"/>
          <w:sz w:val="28"/>
          <w:szCs w:val="28"/>
        </w:rPr>
        <w:t>Salvary</w:t>
      </w:r>
      <w:proofErr w:type="spellEnd"/>
      <w:r w:rsidR="00CE37B5" w:rsidRPr="00EB1D45">
        <w:rPr>
          <w:rFonts w:ascii="Arial" w:hAnsi="Arial" w:cs="Arial"/>
          <w:sz w:val="28"/>
          <w:szCs w:val="28"/>
        </w:rPr>
        <w:t xml:space="preserve">, Jonathan Haynes, </w:t>
      </w:r>
      <w:r w:rsidR="00102559" w:rsidRPr="00EB1D45">
        <w:rPr>
          <w:rFonts w:ascii="Arial" w:hAnsi="Arial" w:cs="Arial"/>
          <w:sz w:val="28"/>
          <w:szCs w:val="28"/>
        </w:rPr>
        <w:t xml:space="preserve">Angie </w:t>
      </w:r>
      <w:proofErr w:type="spellStart"/>
      <w:r w:rsidR="00102559" w:rsidRPr="00EB1D45">
        <w:rPr>
          <w:rFonts w:ascii="Arial" w:hAnsi="Arial" w:cs="Arial"/>
          <w:sz w:val="28"/>
          <w:szCs w:val="28"/>
        </w:rPr>
        <w:t>Underdown</w:t>
      </w:r>
      <w:proofErr w:type="spellEnd"/>
      <w:r w:rsidR="00102559" w:rsidRPr="00EB1D45">
        <w:rPr>
          <w:rFonts w:ascii="Arial" w:hAnsi="Arial" w:cs="Arial"/>
          <w:sz w:val="32"/>
          <w:szCs w:val="32"/>
        </w:rPr>
        <w:t>,</w:t>
      </w:r>
      <w:r w:rsidR="00485E8D" w:rsidRPr="00EB1D45">
        <w:rPr>
          <w:rFonts w:ascii="Arial" w:hAnsi="Arial" w:cs="Arial"/>
          <w:sz w:val="32"/>
          <w:szCs w:val="32"/>
        </w:rPr>
        <w:t xml:space="preserve"> </w:t>
      </w:r>
      <w:r w:rsidR="00485E8D" w:rsidRPr="00EB1D45">
        <w:rPr>
          <w:rFonts w:ascii="Arial" w:hAnsi="Arial" w:cs="Arial"/>
          <w:sz w:val="28"/>
          <w:szCs w:val="28"/>
        </w:rPr>
        <w:t>John Brock,</w:t>
      </w:r>
      <w:r w:rsidR="002363E5" w:rsidRPr="00EB1D45">
        <w:rPr>
          <w:rFonts w:ascii="Arial" w:hAnsi="Arial" w:cs="Arial"/>
          <w:sz w:val="28"/>
          <w:szCs w:val="28"/>
        </w:rPr>
        <w:t xml:space="preserve"> Paul Harrison</w:t>
      </w:r>
      <w:r w:rsidR="00B76CD5">
        <w:rPr>
          <w:rFonts w:ascii="Arial" w:hAnsi="Arial" w:cs="Arial"/>
          <w:sz w:val="28"/>
          <w:szCs w:val="28"/>
        </w:rPr>
        <w:t>, more will be added on the minutes.</w:t>
      </w:r>
    </w:p>
    <w:p w:rsidR="00134F33" w:rsidRDefault="00134F33" w:rsidP="00CA3E70">
      <w:pPr>
        <w:pStyle w:val="ListParagraph"/>
        <w:tabs>
          <w:tab w:val="left" w:pos="3420"/>
        </w:tabs>
        <w:spacing w:line="240" w:lineRule="auto"/>
        <w:rPr>
          <w:rFonts w:ascii="Arial" w:hAnsi="Arial" w:cs="Arial"/>
          <w:b/>
          <w:sz w:val="32"/>
          <w:szCs w:val="32"/>
        </w:rPr>
      </w:pPr>
    </w:p>
    <w:p w:rsidR="00134F33" w:rsidRDefault="00134F33" w:rsidP="00CA3E70">
      <w:pPr>
        <w:pStyle w:val="ListParagraph"/>
        <w:numPr>
          <w:ilvl w:val="0"/>
          <w:numId w:val="2"/>
        </w:numPr>
        <w:tabs>
          <w:tab w:val="left" w:pos="3420"/>
        </w:tabs>
        <w:spacing w:line="240" w:lineRule="auto"/>
        <w:rPr>
          <w:rFonts w:ascii="Arial" w:hAnsi="Arial" w:cs="Arial"/>
          <w:b/>
          <w:sz w:val="32"/>
          <w:szCs w:val="32"/>
        </w:rPr>
      </w:pPr>
      <w:r>
        <w:rPr>
          <w:rFonts w:ascii="Arial" w:hAnsi="Arial" w:cs="Arial"/>
          <w:b/>
          <w:sz w:val="32"/>
          <w:szCs w:val="32"/>
        </w:rPr>
        <w:t>Adoption of Previous Minutes</w:t>
      </w:r>
    </w:p>
    <w:p w:rsidR="001C396A" w:rsidRDefault="001C396A" w:rsidP="001C396A">
      <w:pPr>
        <w:pStyle w:val="ListParagraph"/>
        <w:tabs>
          <w:tab w:val="left" w:pos="3420"/>
        </w:tabs>
        <w:spacing w:line="240" w:lineRule="auto"/>
        <w:rPr>
          <w:rFonts w:ascii="Arial" w:hAnsi="Arial" w:cs="Arial"/>
          <w:b/>
          <w:sz w:val="32"/>
          <w:szCs w:val="32"/>
        </w:rPr>
      </w:pPr>
    </w:p>
    <w:p w:rsidR="001C396A" w:rsidRPr="006C1280" w:rsidRDefault="00134F33" w:rsidP="001C396A">
      <w:pPr>
        <w:pStyle w:val="ListParagraph"/>
        <w:numPr>
          <w:ilvl w:val="0"/>
          <w:numId w:val="2"/>
        </w:numPr>
        <w:tabs>
          <w:tab w:val="left" w:pos="3420"/>
        </w:tabs>
        <w:spacing w:after="0" w:line="240" w:lineRule="auto"/>
        <w:ind w:left="714" w:hanging="357"/>
        <w:rPr>
          <w:rFonts w:ascii="Arial" w:hAnsi="Arial" w:cs="Arial"/>
          <w:b/>
          <w:sz w:val="32"/>
          <w:szCs w:val="32"/>
        </w:rPr>
      </w:pPr>
      <w:r w:rsidRPr="006C1280">
        <w:rPr>
          <w:rFonts w:ascii="Arial" w:hAnsi="Arial" w:cs="Arial"/>
          <w:b/>
          <w:sz w:val="32"/>
          <w:szCs w:val="32"/>
        </w:rPr>
        <w:t>Matters Arising</w:t>
      </w:r>
    </w:p>
    <w:p w:rsidR="001C396A" w:rsidRDefault="001C396A" w:rsidP="001C396A">
      <w:pPr>
        <w:pStyle w:val="ListParagraph"/>
        <w:tabs>
          <w:tab w:val="left" w:pos="3420"/>
        </w:tabs>
        <w:spacing w:after="0" w:line="240" w:lineRule="auto"/>
        <w:ind w:left="714"/>
        <w:rPr>
          <w:rFonts w:ascii="Arial" w:hAnsi="Arial" w:cs="Arial"/>
          <w:b/>
          <w:sz w:val="32"/>
          <w:szCs w:val="32"/>
        </w:rPr>
      </w:pPr>
    </w:p>
    <w:p w:rsidR="006355B9" w:rsidRDefault="006355B9" w:rsidP="00FF6049">
      <w:pPr>
        <w:pStyle w:val="ListParagraph"/>
        <w:tabs>
          <w:tab w:val="left" w:pos="3420"/>
        </w:tabs>
        <w:spacing w:after="0" w:line="240" w:lineRule="auto"/>
        <w:ind w:left="714"/>
        <w:rPr>
          <w:rFonts w:ascii="Arial" w:hAnsi="Arial" w:cs="Arial"/>
          <w:sz w:val="28"/>
          <w:szCs w:val="28"/>
        </w:rPr>
      </w:pPr>
      <w:r>
        <w:rPr>
          <w:rFonts w:ascii="Arial" w:hAnsi="Arial" w:cs="Arial"/>
          <w:sz w:val="28"/>
          <w:szCs w:val="28"/>
        </w:rPr>
        <w:t>Action from last AGM – Accounts to be audited and accepted at this AGM</w:t>
      </w:r>
    </w:p>
    <w:p w:rsidR="001C396A" w:rsidRDefault="001C396A" w:rsidP="001C396A">
      <w:pPr>
        <w:pStyle w:val="ListParagraph"/>
        <w:rPr>
          <w:rFonts w:ascii="Arial" w:hAnsi="Arial" w:cs="Arial"/>
          <w:sz w:val="28"/>
          <w:szCs w:val="28"/>
        </w:rPr>
      </w:pPr>
    </w:p>
    <w:p w:rsidR="001C396A" w:rsidRDefault="001C396A" w:rsidP="001C396A">
      <w:pPr>
        <w:pStyle w:val="ListParagraph"/>
        <w:rPr>
          <w:rFonts w:ascii="Arial" w:hAnsi="Arial" w:cs="Arial"/>
          <w:sz w:val="28"/>
          <w:szCs w:val="28"/>
        </w:rPr>
      </w:pPr>
      <w:r>
        <w:rPr>
          <w:rFonts w:ascii="Arial" w:hAnsi="Arial" w:cs="Arial"/>
          <w:sz w:val="28"/>
          <w:szCs w:val="28"/>
        </w:rPr>
        <w:t>Membership subscriptions for 2019/2020, change from last year’s minutes. It has been proposed by the membership secretary to keep them the same as last year because we made a loss last year.</w:t>
      </w:r>
    </w:p>
    <w:p w:rsidR="001C396A" w:rsidRDefault="001C396A" w:rsidP="00FF6049">
      <w:pPr>
        <w:pStyle w:val="ListParagraph"/>
        <w:tabs>
          <w:tab w:val="left" w:pos="3420"/>
        </w:tabs>
        <w:spacing w:after="0" w:line="240" w:lineRule="auto"/>
        <w:ind w:left="714"/>
        <w:rPr>
          <w:rFonts w:ascii="Arial" w:hAnsi="Arial" w:cs="Arial"/>
          <w:sz w:val="28"/>
          <w:szCs w:val="28"/>
        </w:rPr>
      </w:pPr>
    </w:p>
    <w:p w:rsidR="006355B9" w:rsidRDefault="006355B9" w:rsidP="00CA3E70">
      <w:pPr>
        <w:pStyle w:val="ListParagraph"/>
        <w:numPr>
          <w:ilvl w:val="0"/>
          <w:numId w:val="2"/>
        </w:numPr>
        <w:tabs>
          <w:tab w:val="left" w:pos="3420"/>
        </w:tabs>
        <w:spacing w:after="0" w:line="240" w:lineRule="auto"/>
        <w:rPr>
          <w:rFonts w:ascii="Arial" w:hAnsi="Arial" w:cs="Arial"/>
          <w:b/>
          <w:sz w:val="32"/>
          <w:szCs w:val="32"/>
        </w:rPr>
      </w:pPr>
      <w:r w:rsidRPr="00CA3E70">
        <w:rPr>
          <w:rFonts w:ascii="Arial" w:hAnsi="Arial" w:cs="Arial"/>
          <w:b/>
          <w:sz w:val="32"/>
          <w:szCs w:val="32"/>
        </w:rPr>
        <w:t>Secretary’s Report – Attached</w:t>
      </w:r>
    </w:p>
    <w:p w:rsidR="001C396A" w:rsidRPr="00CA3E70" w:rsidRDefault="001C396A" w:rsidP="001C396A">
      <w:pPr>
        <w:pStyle w:val="ListParagraph"/>
        <w:tabs>
          <w:tab w:val="left" w:pos="3420"/>
        </w:tabs>
        <w:spacing w:after="0" w:line="240" w:lineRule="auto"/>
        <w:rPr>
          <w:rFonts w:ascii="Arial" w:hAnsi="Arial" w:cs="Arial"/>
          <w:b/>
          <w:sz w:val="32"/>
          <w:szCs w:val="32"/>
        </w:rPr>
      </w:pPr>
    </w:p>
    <w:p w:rsidR="00CA3E70" w:rsidRDefault="00CA3E70" w:rsidP="00AF4AF4">
      <w:pPr>
        <w:pStyle w:val="ListParagraph"/>
        <w:numPr>
          <w:ilvl w:val="0"/>
          <w:numId w:val="2"/>
        </w:numPr>
        <w:tabs>
          <w:tab w:val="left" w:pos="3420"/>
        </w:tabs>
        <w:spacing w:after="0" w:line="240" w:lineRule="auto"/>
        <w:ind w:left="714" w:hanging="357"/>
        <w:rPr>
          <w:rFonts w:ascii="Arial" w:hAnsi="Arial" w:cs="Arial"/>
          <w:b/>
          <w:sz w:val="32"/>
          <w:szCs w:val="32"/>
        </w:rPr>
      </w:pPr>
      <w:r w:rsidRPr="00FF6049">
        <w:rPr>
          <w:rFonts w:ascii="Arial" w:hAnsi="Arial" w:cs="Arial"/>
          <w:b/>
          <w:sz w:val="32"/>
          <w:szCs w:val="32"/>
        </w:rPr>
        <w:t>Treasurer’s Report – Attached</w:t>
      </w:r>
    </w:p>
    <w:p w:rsidR="00AF4AF4" w:rsidRPr="00AF4AF4" w:rsidRDefault="00AF4AF4" w:rsidP="00AF4AF4">
      <w:pPr>
        <w:pStyle w:val="ListParagraph"/>
        <w:rPr>
          <w:rFonts w:ascii="Arial" w:hAnsi="Arial" w:cs="Arial"/>
          <w:b/>
          <w:sz w:val="32"/>
          <w:szCs w:val="32"/>
        </w:rPr>
      </w:pPr>
    </w:p>
    <w:p w:rsidR="00AF4AF4" w:rsidRDefault="00DE7CA2" w:rsidP="00AF4AF4">
      <w:pPr>
        <w:pStyle w:val="ListParagraph"/>
        <w:numPr>
          <w:ilvl w:val="0"/>
          <w:numId w:val="2"/>
        </w:numPr>
        <w:tabs>
          <w:tab w:val="left" w:pos="3420"/>
        </w:tabs>
        <w:spacing w:after="0" w:line="240" w:lineRule="auto"/>
        <w:ind w:left="714" w:hanging="357"/>
        <w:rPr>
          <w:rFonts w:ascii="Arial" w:hAnsi="Arial" w:cs="Arial"/>
          <w:b/>
          <w:sz w:val="32"/>
          <w:szCs w:val="32"/>
        </w:rPr>
      </w:pPr>
      <w:r>
        <w:rPr>
          <w:rFonts w:ascii="Arial" w:hAnsi="Arial" w:cs="Arial"/>
          <w:b/>
          <w:sz w:val="32"/>
          <w:szCs w:val="32"/>
        </w:rPr>
        <w:t>Road Running and XC Secretary</w:t>
      </w:r>
      <w:r w:rsidR="00A46117">
        <w:rPr>
          <w:rFonts w:ascii="Arial" w:hAnsi="Arial" w:cs="Arial"/>
          <w:b/>
          <w:sz w:val="32"/>
          <w:szCs w:val="32"/>
        </w:rPr>
        <w:t>’s</w:t>
      </w:r>
      <w:r>
        <w:rPr>
          <w:rFonts w:ascii="Arial" w:hAnsi="Arial" w:cs="Arial"/>
          <w:b/>
          <w:sz w:val="32"/>
          <w:szCs w:val="32"/>
        </w:rPr>
        <w:t xml:space="preserve"> Report </w:t>
      </w:r>
      <w:r w:rsidR="00A46117">
        <w:rPr>
          <w:rFonts w:ascii="Arial" w:hAnsi="Arial" w:cs="Arial"/>
          <w:b/>
          <w:sz w:val="32"/>
          <w:szCs w:val="32"/>
        </w:rPr>
        <w:t>–</w:t>
      </w:r>
      <w:r>
        <w:rPr>
          <w:rFonts w:ascii="Arial" w:hAnsi="Arial" w:cs="Arial"/>
          <w:b/>
          <w:sz w:val="32"/>
          <w:szCs w:val="32"/>
        </w:rPr>
        <w:t xml:space="preserve"> Attached</w:t>
      </w:r>
    </w:p>
    <w:p w:rsidR="00A46117" w:rsidRPr="00A46117" w:rsidRDefault="00A46117" w:rsidP="00A46117">
      <w:pPr>
        <w:pStyle w:val="ListParagraph"/>
        <w:rPr>
          <w:rFonts w:ascii="Arial" w:hAnsi="Arial" w:cs="Arial"/>
          <w:b/>
          <w:sz w:val="32"/>
          <w:szCs w:val="32"/>
        </w:rPr>
      </w:pPr>
    </w:p>
    <w:p w:rsidR="00A46117" w:rsidRDefault="00A46117" w:rsidP="00AF4AF4">
      <w:pPr>
        <w:pStyle w:val="ListParagraph"/>
        <w:numPr>
          <w:ilvl w:val="0"/>
          <w:numId w:val="2"/>
        </w:numPr>
        <w:tabs>
          <w:tab w:val="left" w:pos="3420"/>
        </w:tabs>
        <w:spacing w:after="0" w:line="240" w:lineRule="auto"/>
        <w:ind w:left="714" w:hanging="357"/>
        <w:rPr>
          <w:rFonts w:ascii="Arial" w:hAnsi="Arial" w:cs="Arial"/>
          <w:b/>
          <w:sz w:val="32"/>
          <w:szCs w:val="32"/>
        </w:rPr>
      </w:pPr>
      <w:r>
        <w:rPr>
          <w:rFonts w:ascii="Arial" w:hAnsi="Arial" w:cs="Arial"/>
          <w:b/>
          <w:sz w:val="32"/>
          <w:szCs w:val="32"/>
        </w:rPr>
        <w:t>Track and Field Secretary’s Report - Attached</w:t>
      </w:r>
      <w:bookmarkStart w:id="0" w:name="_GoBack"/>
      <w:bookmarkEnd w:id="0"/>
    </w:p>
    <w:p w:rsidR="001C396A" w:rsidRPr="001C396A" w:rsidRDefault="001C396A" w:rsidP="001C396A">
      <w:pPr>
        <w:pStyle w:val="ListParagraph"/>
        <w:rPr>
          <w:rFonts w:ascii="Arial" w:hAnsi="Arial" w:cs="Arial"/>
          <w:b/>
          <w:sz w:val="32"/>
          <w:szCs w:val="32"/>
        </w:rPr>
      </w:pPr>
    </w:p>
    <w:p w:rsidR="001C396A" w:rsidRDefault="001C396A" w:rsidP="001C396A">
      <w:pPr>
        <w:tabs>
          <w:tab w:val="left" w:pos="3420"/>
        </w:tabs>
        <w:spacing w:after="0" w:line="240" w:lineRule="auto"/>
        <w:rPr>
          <w:rFonts w:ascii="Arial" w:hAnsi="Arial" w:cs="Arial"/>
          <w:b/>
          <w:sz w:val="32"/>
          <w:szCs w:val="32"/>
        </w:rPr>
      </w:pPr>
    </w:p>
    <w:p w:rsidR="001C396A" w:rsidRPr="001C396A" w:rsidRDefault="001C396A" w:rsidP="001C396A">
      <w:pPr>
        <w:tabs>
          <w:tab w:val="left" w:pos="3420"/>
        </w:tabs>
        <w:spacing w:after="0" w:line="240" w:lineRule="auto"/>
        <w:rPr>
          <w:rFonts w:ascii="Arial" w:hAnsi="Arial" w:cs="Arial"/>
          <w:b/>
          <w:sz w:val="32"/>
          <w:szCs w:val="32"/>
        </w:rPr>
      </w:pPr>
    </w:p>
    <w:p w:rsidR="001C396A" w:rsidRPr="001C396A" w:rsidRDefault="001C396A" w:rsidP="001C396A">
      <w:pPr>
        <w:tabs>
          <w:tab w:val="left" w:pos="3420"/>
        </w:tabs>
        <w:spacing w:after="0" w:line="240" w:lineRule="auto"/>
        <w:rPr>
          <w:rFonts w:ascii="Arial" w:hAnsi="Arial" w:cs="Arial"/>
          <w:b/>
          <w:sz w:val="32"/>
          <w:szCs w:val="32"/>
        </w:rPr>
      </w:pPr>
    </w:p>
    <w:p w:rsidR="00FF6049" w:rsidRDefault="00CA3E70" w:rsidP="00CA3E70">
      <w:pPr>
        <w:pStyle w:val="ListParagraph"/>
        <w:numPr>
          <w:ilvl w:val="0"/>
          <w:numId w:val="2"/>
        </w:numPr>
        <w:tabs>
          <w:tab w:val="left" w:pos="3420"/>
        </w:tabs>
        <w:spacing w:after="0" w:line="240" w:lineRule="auto"/>
        <w:rPr>
          <w:rFonts w:ascii="Arial" w:hAnsi="Arial" w:cs="Arial"/>
          <w:sz w:val="28"/>
          <w:szCs w:val="28"/>
        </w:rPr>
      </w:pPr>
      <w:r w:rsidRPr="00CA3E70">
        <w:rPr>
          <w:rFonts w:ascii="Arial" w:hAnsi="Arial" w:cs="Arial"/>
          <w:b/>
          <w:sz w:val="32"/>
          <w:szCs w:val="32"/>
        </w:rPr>
        <w:t xml:space="preserve">Membership Secretary’s report </w:t>
      </w:r>
      <w:r w:rsidR="00FF6049">
        <w:rPr>
          <w:rFonts w:ascii="Arial" w:hAnsi="Arial" w:cs="Arial"/>
          <w:sz w:val="28"/>
          <w:szCs w:val="28"/>
        </w:rPr>
        <w:t>–</w:t>
      </w:r>
      <w:r w:rsidRPr="00CA3E70">
        <w:rPr>
          <w:rFonts w:ascii="Arial" w:hAnsi="Arial" w:cs="Arial"/>
          <w:sz w:val="28"/>
          <w:szCs w:val="28"/>
        </w:rPr>
        <w:t xml:space="preserve"> </w:t>
      </w:r>
    </w:p>
    <w:p w:rsidR="001C396A" w:rsidRDefault="001C396A" w:rsidP="00FF6049">
      <w:pPr>
        <w:tabs>
          <w:tab w:val="left" w:pos="3420"/>
        </w:tabs>
        <w:spacing w:after="0" w:line="240" w:lineRule="auto"/>
        <w:rPr>
          <w:rFonts w:ascii="Arial" w:hAnsi="Arial" w:cs="Arial"/>
          <w:sz w:val="28"/>
          <w:szCs w:val="28"/>
        </w:rPr>
      </w:pPr>
    </w:p>
    <w:p w:rsidR="006C1280" w:rsidRDefault="00485E8D" w:rsidP="006C1280">
      <w:pPr>
        <w:tabs>
          <w:tab w:val="left" w:pos="3420"/>
        </w:tabs>
        <w:spacing w:after="0" w:line="240" w:lineRule="auto"/>
        <w:rPr>
          <w:rFonts w:ascii="Arial" w:hAnsi="Arial" w:cs="Arial"/>
          <w:sz w:val="28"/>
          <w:szCs w:val="28"/>
        </w:rPr>
      </w:pPr>
      <w:r>
        <w:rPr>
          <w:rFonts w:ascii="Arial" w:hAnsi="Arial" w:cs="Arial"/>
          <w:sz w:val="28"/>
          <w:szCs w:val="28"/>
        </w:rPr>
        <w:tab/>
      </w:r>
      <w:r w:rsidR="00CA3E70" w:rsidRPr="00FF6049">
        <w:rPr>
          <w:rFonts w:ascii="Arial" w:hAnsi="Arial" w:cs="Arial"/>
          <w:sz w:val="28"/>
          <w:szCs w:val="28"/>
        </w:rPr>
        <w:t>Membership</w:t>
      </w:r>
    </w:p>
    <w:p w:rsidR="00CA3E70" w:rsidRPr="006C1280" w:rsidRDefault="00CA3E70" w:rsidP="006C1280">
      <w:pPr>
        <w:tabs>
          <w:tab w:val="left" w:pos="3420"/>
        </w:tabs>
        <w:spacing w:after="0" w:line="240" w:lineRule="auto"/>
        <w:ind w:left="720"/>
        <w:rPr>
          <w:rFonts w:ascii="Arial" w:hAnsi="Arial" w:cs="Arial"/>
          <w:sz w:val="28"/>
          <w:szCs w:val="28"/>
        </w:rPr>
      </w:pPr>
      <w:r w:rsidRPr="006C1280">
        <w:rPr>
          <w:rFonts w:ascii="Arial" w:hAnsi="Arial" w:cs="Arial"/>
          <w:sz w:val="28"/>
          <w:szCs w:val="28"/>
        </w:rPr>
        <w:t>The current membership (as of 28</w:t>
      </w:r>
      <w:r w:rsidRPr="006C1280">
        <w:rPr>
          <w:rFonts w:ascii="Arial" w:hAnsi="Arial" w:cs="Arial"/>
          <w:sz w:val="28"/>
          <w:szCs w:val="28"/>
          <w:vertAlign w:val="superscript"/>
        </w:rPr>
        <w:t>th</w:t>
      </w:r>
      <w:r w:rsidRPr="006C1280">
        <w:rPr>
          <w:rFonts w:ascii="Arial" w:hAnsi="Arial" w:cs="Arial"/>
          <w:sz w:val="28"/>
          <w:szCs w:val="28"/>
        </w:rPr>
        <w:t xml:space="preserve"> February 2019) is 700 </w:t>
      </w:r>
      <w:r w:rsidR="006C1280">
        <w:rPr>
          <w:rFonts w:ascii="Arial" w:hAnsi="Arial" w:cs="Arial"/>
          <w:sz w:val="28"/>
          <w:szCs w:val="28"/>
        </w:rPr>
        <w:t xml:space="preserve">      </w:t>
      </w:r>
      <w:r w:rsidRPr="006C1280">
        <w:rPr>
          <w:rFonts w:ascii="Arial" w:hAnsi="Arial" w:cs="Arial"/>
          <w:sz w:val="28"/>
          <w:szCs w:val="28"/>
        </w:rPr>
        <w:t>members. It is made up of 32 first claim members and 668 second claim members. We should be above 700 members at the end of the 2018/19 membership year on 31</w:t>
      </w:r>
      <w:r w:rsidRPr="006C1280">
        <w:rPr>
          <w:rFonts w:ascii="Arial" w:hAnsi="Arial" w:cs="Arial"/>
          <w:sz w:val="28"/>
          <w:szCs w:val="28"/>
          <w:vertAlign w:val="superscript"/>
        </w:rPr>
        <w:t>st</w:t>
      </w:r>
      <w:r w:rsidRPr="006C1280">
        <w:rPr>
          <w:rFonts w:ascii="Arial" w:hAnsi="Arial" w:cs="Arial"/>
          <w:sz w:val="28"/>
          <w:szCs w:val="28"/>
        </w:rPr>
        <w:t xml:space="preserve"> March 2019. The membership has been relative stable for the last</w:t>
      </w:r>
      <w:r w:rsidRPr="006C1280">
        <w:rPr>
          <w:rFonts w:ascii="Arial" w:hAnsi="Arial" w:cs="Arial"/>
          <w:b/>
          <w:sz w:val="32"/>
          <w:szCs w:val="32"/>
        </w:rPr>
        <w:t xml:space="preserve"> </w:t>
      </w:r>
      <w:r w:rsidRPr="006C1280">
        <w:rPr>
          <w:rFonts w:ascii="Arial" w:hAnsi="Arial" w:cs="Arial"/>
          <w:sz w:val="28"/>
          <w:szCs w:val="28"/>
        </w:rPr>
        <w:t>3 years, with a small increase in the current (not yet finished) year.</w:t>
      </w:r>
    </w:p>
    <w:p w:rsidR="006C1280" w:rsidRDefault="00FF6049" w:rsidP="006C1280">
      <w:pPr>
        <w:spacing w:after="0"/>
        <w:ind w:left="2160" w:hanging="1440"/>
        <w:rPr>
          <w:rFonts w:ascii="Arial" w:hAnsi="Arial" w:cs="Arial"/>
          <w:b/>
          <w:sz w:val="24"/>
          <w:szCs w:val="24"/>
        </w:rPr>
      </w:pPr>
      <w:r w:rsidRPr="00FF6049">
        <w:rPr>
          <w:rFonts w:ascii="Arial" w:hAnsi="Arial" w:cs="Arial"/>
          <w:b/>
          <w:sz w:val="24"/>
          <w:szCs w:val="24"/>
        </w:rPr>
        <w:t>Year</w:t>
      </w:r>
      <w:r w:rsidRPr="00FF6049">
        <w:rPr>
          <w:rFonts w:ascii="Arial" w:hAnsi="Arial" w:cs="Arial"/>
          <w:b/>
          <w:sz w:val="24"/>
          <w:szCs w:val="24"/>
        </w:rPr>
        <w:tab/>
      </w:r>
      <w:r w:rsidRPr="00FF6049">
        <w:rPr>
          <w:rFonts w:ascii="Arial" w:hAnsi="Arial" w:cs="Arial"/>
          <w:b/>
          <w:sz w:val="24"/>
          <w:szCs w:val="24"/>
        </w:rPr>
        <w:tab/>
        <w:t>31/3/2017</w:t>
      </w:r>
      <w:r w:rsidRPr="00FF6049">
        <w:rPr>
          <w:rFonts w:ascii="Arial" w:hAnsi="Arial" w:cs="Arial"/>
          <w:b/>
          <w:sz w:val="24"/>
          <w:szCs w:val="24"/>
        </w:rPr>
        <w:tab/>
      </w:r>
      <w:r w:rsidRPr="00FF6049">
        <w:rPr>
          <w:rFonts w:ascii="Arial" w:hAnsi="Arial" w:cs="Arial"/>
          <w:b/>
          <w:sz w:val="24"/>
          <w:szCs w:val="24"/>
        </w:rPr>
        <w:tab/>
        <w:t>31/3/2018</w:t>
      </w:r>
      <w:r w:rsidRPr="00FF6049">
        <w:rPr>
          <w:rFonts w:ascii="Arial" w:hAnsi="Arial" w:cs="Arial"/>
          <w:b/>
          <w:sz w:val="24"/>
          <w:szCs w:val="24"/>
        </w:rPr>
        <w:tab/>
      </w:r>
      <w:r w:rsidRPr="00FF6049">
        <w:rPr>
          <w:rFonts w:ascii="Arial" w:hAnsi="Arial" w:cs="Arial"/>
          <w:b/>
          <w:sz w:val="24"/>
          <w:szCs w:val="24"/>
        </w:rPr>
        <w:tab/>
        <w:t xml:space="preserve">28/2/2019 (not </w:t>
      </w:r>
    </w:p>
    <w:p w:rsidR="006C1280" w:rsidRDefault="006C1280" w:rsidP="006C1280">
      <w:pPr>
        <w:spacing w:after="0"/>
        <w:ind w:left="2160" w:hanging="144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F6049" w:rsidRPr="00FF6049">
        <w:rPr>
          <w:rFonts w:ascii="Arial" w:hAnsi="Arial" w:cs="Arial"/>
          <w:b/>
          <w:sz w:val="24"/>
          <w:szCs w:val="24"/>
        </w:rPr>
        <w:t xml:space="preserve"> </w:t>
      </w:r>
      <w:r>
        <w:rPr>
          <w:rFonts w:ascii="Arial" w:hAnsi="Arial" w:cs="Arial"/>
          <w:b/>
          <w:sz w:val="24"/>
          <w:szCs w:val="24"/>
        </w:rPr>
        <w:t>yet finished)</w:t>
      </w:r>
      <w:r w:rsidR="00FF6049" w:rsidRPr="00FF6049">
        <w:rPr>
          <w:rFonts w:ascii="Arial" w:hAnsi="Arial" w:cs="Arial"/>
          <w:b/>
          <w:sz w:val="24"/>
          <w:szCs w:val="24"/>
        </w:rPr>
        <w:t xml:space="preserve"> </w:t>
      </w:r>
    </w:p>
    <w:p w:rsidR="00FF6049" w:rsidRPr="00FF6049" w:rsidRDefault="00FF6049" w:rsidP="006C1280">
      <w:pPr>
        <w:spacing w:after="0"/>
        <w:ind w:left="2160" w:hanging="1440"/>
        <w:rPr>
          <w:rFonts w:ascii="Arial" w:hAnsi="Arial" w:cs="Arial"/>
          <w:b/>
          <w:sz w:val="24"/>
          <w:szCs w:val="24"/>
        </w:rPr>
      </w:pPr>
      <w:r w:rsidRPr="00FF6049">
        <w:rPr>
          <w:rFonts w:ascii="Arial" w:hAnsi="Arial" w:cs="Arial"/>
          <w:b/>
          <w:sz w:val="24"/>
          <w:szCs w:val="24"/>
        </w:rPr>
        <w:t xml:space="preserve">        </w:t>
      </w:r>
    </w:p>
    <w:p w:rsidR="00FF6049" w:rsidRDefault="00FF6049" w:rsidP="006C1280">
      <w:pPr>
        <w:ind w:firstLine="720"/>
        <w:rPr>
          <w:rFonts w:ascii="Arial" w:hAnsi="Arial" w:cs="Arial"/>
          <w:b/>
          <w:sz w:val="24"/>
          <w:szCs w:val="24"/>
        </w:rPr>
      </w:pPr>
      <w:r w:rsidRPr="00FF6049">
        <w:rPr>
          <w:rFonts w:ascii="Arial" w:hAnsi="Arial" w:cs="Arial"/>
          <w:b/>
          <w:sz w:val="24"/>
          <w:szCs w:val="24"/>
        </w:rPr>
        <w:t>Members</w:t>
      </w:r>
      <w:r w:rsidRPr="00FF6049">
        <w:rPr>
          <w:b/>
          <w:sz w:val="24"/>
          <w:szCs w:val="24"/>
        </w:rPr>
        <w:tab/>
      </w:r>
      <w:r w:rsidR="006C1280">
        <w:rPr>
          <w:b/>
          <w:sz w:val="24"/>
          <w:szCs w:val="24"/>
        </w:rPr>
        <w:tab/>
        <w:t xml:space="preserve">     </w:t>
      </w:r>
      <w:r w:rsidRPr="00FF6049">
        <w:rPr>
          <w:rFonts w:ascii="Arial" w:hAnsi="Arial" w:cs="Arial"/>
          <w:b/>
          <w:sz w:val="24"/>
          <w:szCs w:val="24"/>
        </w:rPr>
        <w:t>693</w:t>
      </w:r>
      <w:r w:rsidRPr="00FF6049">
        <w:rPr>
          <w:rFonts w:ascii="Arial" w:hAnsi="Arial" w:cs="Arial"/>
          <w:b/>
          <w:sz w:val="24"/>
          <w:szCs w:val="24"/>
        </w:rPr>
        <w:tab/>
      </w:r>
      <w:r w:rsidRPr="00FF6049">
        <w:rPr>
          <w:rFonts w:ascii="Arial" w:hAnsi="Arial" w:cs="Arial"/>
          <w:b/>
          <w:sz w:val="24"/>
          <w:szCs w:val="24"/>
        </w:rPr>
        <w:tab/>
      </w:r>
      <w:r w:rsidRPr="00FF6049">
        <w:rPr>
          <w:rFonts w:ascii="Arial" w:hAnsi="Arial" w:cs="Arial"/>
          <w:b/>
          <w:sz w:val="24"/>
          <w:szCs w:val="24"/>
        </w:rPr>
        <w:tab/>
      </w:r>
      <w:r w:rsidR="006C1280">
        <w:rPr>
          <w:rFonts w:ascii="Arial" w:hAnsi="Arial" w:cs="Arial"/>
          <w:b/>
          <w:sz w:val="24"/>
          <w:szCs w:val="24"/>
        </w:rPr>
        <w:t xml:space="preserve">    </w:t>
      </w:r>
      <w:r w:rsidRPr="00FF6049">
        <w:rPr>
          <w:rFonts w:ascii="Arial" w:hAnsi="Arial" w:cs="Arial"/>
          <w:b/>
          <w:sz w:val="24"/>
          <w:szCs w:val="24"/>
        </w:rPr>
        <w:t>688</w:t>
      </w:r>
      <w:r w:rsidRPr="00FF6049">
        <w:rPr>
          <w:rFonts w:ascii="Arial" w:hAnsi="Arial" w:cs="Arial"/>
          <w:b/>
          <w:sz w:val="24"/>
          <w:szCs w:val="24"/>
        </w:rPr>
        <w:tab/>
      </w:r>
      <w:r w:rsidRPr="00FF6049">
        <w:rPr>
          <w:rFonts w:ascii="Arial" w:hAnsi="Arial" w:cs="Arial"/>
          <w:b/>
          <w:sz w:val="24"/>
          <w:szCs w:val="24"/>
        </w:rPr>
        <w:tab/>
      </w:r>
      <w:r w:rsidRPr="00FF6049">
        <w:rPr>
          <w:rFonts w:ascii="Arial" w:hAnsi="Arial" w:cs="Arial"/>
          <w:b/>
          <w:sz w:val="24"/>
          <w:szCs w:val="24"/>
        </w:rPr>
        <w:tab/>
      </w:r>
      <w:r w:rsidR="006C1280">
        <w:rPr>
          <w:rFonts w:ascii="Arial" w:hAnsi="Arial" w:cs="Arial"/>
          <w:b/>
          <w:sz w:val="24"/>
          <w:szCs w:val="24"/>
        </w:rPr>
        <w:t xml:space="preserve">    </w:t>
      </w:r>
      <w:r w:rsidRPr="00FF6049">
        <w:rPr>
          <w:rFonts w:ascii="Arial" w:hAnsi="Arial" w:cs="Arial"/>
          <w:b/>
          <w:sz w:val="24"/>
          <w:szCs w:val="24"/>
        </w:rPr>
        <w:t>700</w:t>
      </w:r>
    </w:p>
    <w:p w:rsidR="00FF6049" w:rsidRDefault="00FF6049" w:rsidP="00FF6049">
      <w:pPr>
        <w:rPr>
          <w:rFonts w:ascii="Arial" w:hAnsi="Arial" w:cs="Arial"/>
          <w:b/>
          <w:sz w:val="24"/>
          <w:szCs w:val="24"/>
        </w:rPr>
      </w:pPr>
    </w:p>
    <w:p w:rsidR="00FF6049" w:rsidRPr="006C1280" w:rsidRDefault="00FF6049" w:rsidP="00FF6049">
      <w:pPr>
        <w:pStyle w:val="ListParagraph"/>
        <w:numPr>
          <w:ilvl w:val="0"/>
          <w:numId w:val="2"/>
        </w:numPr>
        <w:rPr>
          <w:rFonts w:ascii="Arial" w:hAnsi="Arial" w:cs="Arial"/>
          <w:b/>
          <w:sz w:val="28"/>
          <w:szCs w:val="28"/>
        </w:rPr>
      </w:pPr>
      <w:r w:rsidRPr="006C1280">
        <w:rPr>
          <w:rFonts w:ascii="Arial" w:hAnsi="Arial" w:cs="Arial"/>
          <w:b/>
          <w:sz w:val="28"/>
          <w:szCs w:val="28"/>
        </w:rPr>
        <w:t>Election of Officers</w:t>
      </w:r>
    </w:p>
    <w:p w:rsidR="007F5AB3" w:rsidRDefault="007F5AB3" w:rsidP="007F5AB3">
      <w:pPr>
        <w:pStyle w:val="ListParagraph"/>
        <w:rPr>
          <w:rFonts w:ascii="Arial" w:hAnsi="Arial" w:cs="Arial"/>
          <w:sz w:val="28"/>
          <w:szCs w:val="28"/>
        </w:rPr>
      </w:pPr>
    </w:p>
    <w:p w:rsidR="00485E8D" w:rsidRPr="006C1280" w:rsidRDefault="007F5AB3" w:rsidP="00485E8D">
      <w:pPr>
        <w:pStyle w:val="ListParagraph"/>
        <w:numPr>
          <w:ilvl w:val="0"/>
          <w:numId w:val="2"/>
        </w:numPr>
        <w:spacing w:after="0"/>
        <w:ind w:left="714" w:hanging="357"/>
        <w:rPr>
          <w:rFonts w:ascii="Arial" w:hAnsi="Arial" w:cs="Arial"/>
          <w:sz w:val="28"/>
          <w:szCs w:val="28"/>
        </w:rPr>
      </w:pPr>
      <w:r w:rsidRPr="006C1280">
        <w:rPr>
          <w:rFonts w:ascii="Arial" w:hAnsi="Arial" w:cs="Arial"/>
          <w:b/>
          <w:sz w:val="28"/>
          <w:szCs w:val="28"/>
        </w:rPr>
        <w:t>Proposals to be discussed</w:t>
      </w:r>
    </w:p>
    <w:p w:rsidR="007F5AB3" w:rsidRDefault="007F5AB3" w:rsidP="007F5AB3">
      <w:pPr>
        <w:pStyle w:val="ListParagraph"/>
        <w:rPr>
          <w:rFonts w:ascii="Arial" w:hAnsi="Arial" w:cs="Arial"/>
          <w:sz w:val="28"/>
          <w:szCs w:val="28"/>
        </w:rPr>
      </w:pPr>
    </w:p>
    <w:p w:rsidR="007F5AB3" w:rsidRDefault="007F5AB3" w:rsidP="007F5AB3">
      <w:pPr>
        <w:pStyle w:val="ListParagraph"/>
        <w:rPr>
          <w:rFonts w:ascii="Arial" w:hAnsi="Arial" w:cs="Arial"/>
          <w:sz w:val="28"/>
          <w:szCs w:val="28"/>
        </w:rPr>
      </w:pPr>
      <w:r>
        <w:rPr>
          <w:rFonts w:ascii="Arial" w:hAnsi="Arial" w:cs="Arial"/>
          <w:sz w:val="28"/>
          <w:szCs w:val="28"/>
        </w:rPr>
        <w:t>I propose to change the constitution to say that we will have the bank accounts checked by an outside accountant instead of audit</w:t>
      </w:r>
      <w:r w:rsidR="005F3EAF">
        <w:rPr>
          <w:rFonts w:ascii="Arial" w:hAnsi="Arial" w:cs="Arial"/>
          <w:sz w:val="28"/>
          <w:szCs w:val="28"/>
        </w:rPr>
        <w:t>ed</w:t>
      </w:r>
      <w:r>
        <w:rPr>
          <w:rFonts w:ascii="Arial" w:hAnsi="Arial" w:cs="Arial"/>
          <w:sz w:val="28"/>
          <w:szCs w:val="28"/>
        </w:rPr>
        <w:t>, to be in line with BMAF’s change to their constitution.</w:t>
      </w:r>
    </w:p>
    <w:p w:rsidR="007F5AB3" w:rsidRDefault="007F5AB3" w:rsidP="007F5AB3">
      <w:pPr>
        <w:pStyle w:val="ListParagraph"/>
        <w:rPr>
          <w:rFonts w:ascii="Arial" w:hAnsi="Arial" w:cs="Arial"/>
          <w:sz w:val="28"/>
          <w:szCs w:val="28"/>
        </w:rPr>
      </w:pPr>
    </w:p>
    <w:p w:rsidR="007F5AB3" w:rsidRDefault="00A257DA" w:rsidP="007F5AB3">
      <w:pPr>
        <w:pStyle w:val="ListParagraph"/>
        <w:rPr>
          <w:rFonts w:ascii="Arial" w:hAnsi="Arial" w:cs="Arial"/>
          <w:sz w:val="28"/>
          <w:szCs w:val="28"/>
        </w:rPr>
      </w:pPr>
      <w:r>
        <w:rPr>
          <w:rFonts w:ascii="Arial" w:hAnsi="Arial" w:cs="Arial"/>
          <w:sz w:val="28"/>
          <w:szCs w:val="28"/>
        </w:rPr>
        <w:t>It has been proposed to add a weight throws competition and the 5km to the EMAC Outdoors Championships this year.</w:t>
      </w:r>
    </w:p>
    <w:p w:rsidR="00485E8D" w:rsidRDefault="00485E8D" w:rsidP="007F5AB3">
      <w:pPr>
        <w:pStyle w:val="ListParagraph"/>
        <w:rPr>
          <w:rFonts w:ascii="Arial" w:hAnsi="Arial" w:cs="Arial"/>
          <w:sz w:val="28"/>
          <w:szCs w:val="28"/>
        </w:rPr>
      </w:pPr>
    </w:p>
    <w:p w:rsidR="00A257DA" w:rsidRDefault="00A257DA" w:rsidP="00A257DA">
      <w:pPr>
        <w:pStyle w:val="ListParagraph"/>
        <w:numPr>
          <w:ilvl w:val="0"/>
          <w:numId w:val="2"/>
        </w:numPr>
        <w:rPr>
          <w:rFonts w:ascii="Arial" w:hAnsi="Arial" w:cs="Arial"/>
          <w:b/>
          <w:sz w:val="28"/>
          <w:szCs w:val="28"/>
        </w:rPr>
      </w:pPr>
      <w:r w:rsidRPr="00A257DA">
        <w:rPr>
          <w:rFonts w:ascii="Arial" w:hAnsi="Arial" w:cs="Arial"/>
          <w:b/>
          <w:sz w:val="28"/>
          <w:szCs w:val="28"/>
        </w:rPr>
        <w:t>Any other business</w:t>
      </w:r>
    </w:p>
    <w:p w:rsidR="002363E5" w:rsidRPr="002363E5" w:rsidRDefault="002363E5" w:rsidP="002363E5">
      <w:pPr>
        <w:shd w:val="clear" w:color="auto" w:fill="FFFFFF"/>
        <w:spacing w:after="0" w:line="240" w:lineRule="auto"/>
        <w:rPr>
          <w:rFonts w:ascii="Arial" w:eastAsia="Times New Roman" w:hAnsi="Arial" w:cs="Arial"/>
          <w:color w:val="1D2228"/>
          <w:sz w:val="28"/>
          <w:szCs w:val="28"/>
          <w:lang w:eastAsia="en-GB"/>
        </w:rPr>
      </w:pPr>
      <w:r w:rsidRPr="002363E5">
        <w:rPr>
          <w:rFonts w:ascii="Arial" w:eastAsia="Times New Roman" w:hAnsi="Arial" w:cs="Arial"/>
          <w:b/>
          <w:bCs/>
          <w:color w:val="1D2228"/>
          <w:sz w:val="28"/>
          <w:szCs w:val="28"/>
          <w:u w:val="single"/>
          <w:lang w:eastAsia="en-GB"/>
        </w:rPr>
        <w:br/>
        <w:t>2019 T&amp;F League update</w:t>
      </w:r>
    </w:p>
    <w:p w:rsidR="002363E5" w:rsidRPr="002363E5" w:rsidRDefault="002363E5" w:rsidP="002363E5">
      <w:pPr>
        <w:numPr>
          <w:ilvl w:val="0"/>
          <w:numId w:val="9"/>
        </w:numPr>
        <w:shd w:val="clear" w:color="auto" w:fill="FFFFFF"/>
        <w:spacing w:before="100" w:beforeAutospacing="1" w:after="100" w:afterAutospacing="1" w:line="240" w:lineRule="auto"/>
        <w:rPr>
          <w:rFonts w:ascii="Arial" w:eastAsia="Times New Roman" w:hAnsi="Arial" w:cs="Arial"/>
          <w:color w:val="1D2228"/>
          <w:sz w:val="28"/>
          <w:szCs w:val="28"/>
          <w:lang w:eastAsia="en-GB"/>
        </w:rPr>
      </w:pPr>
      <w:r w:rsidRPr="002363E5">
        <w:rPr>
          <w:rFonts w:ascii="Arial" w:eastAsia="Times New Roman" w:hAnsi="Arial" w:cs="Arial"/>
          <w:color w:val="1D2228"/>
          <w:sz w:val="28"/>
          <w:szCs w:val="28"/>
          <w:lang w:eastAsia="en-GB"/>
        </w:rPr>
        <w:t xml:space="preserve">We have 20 teams this year having lost Bedford Harriers from the Central Division and </w:t>
      </w:r>
      <w:r w:rsidR="00E16018">
        <w:rPr>
          <w:rFonts w:ascii="Arial" w:eastAsia="Times New Roman" w:hAnsi="Arial" w:cs="Arial"/>
          <w:color w:val="1D2228"/>
          <w:sz w:val="28"/>
          <w:szCs w:val="28"/>
          <w:lang w:eastAsia="en-GB"/>
        </w:rPr>
        <w:t xml:space="preserve">Loughton </w:t>
      </w:r>
      <w:r w:rsidR="00DE55C3">
        <w:rPr>
          <w:rFonts w:ascii="Arial" w:eastAsia="Times New Roman" w:hAnsi="Arial" w:cs="Arial"/>
          <w:color w:val="1D2228"/>
          <w:sz w:val="28"/>
          <w:szCs w:val="28"/>
          <w:lang w:eastAsia="en-GB"/>
        </w:rPr>
        <w:t>merged with</w:t>
      </w:r>
      <w:r w:rsidR="00E16018">
        <w:rPr>
          <w:rFonts w:ascii="Arial" w:eastAsia="Times New Roman" w:hAnsi="Arial" w:cs="Arial"/>
          <w:color w:val="1D2228"/>
          <w:sz w:val="28"/>
          <w:szCs w:val="28"/>
          <w:lang w:eastAsia="en-GB"/>
        </w:rPr>
        <w:t xml:space="preserve"> Thurrock </w:t>
      </w:r>
      <w:r w:rsidRPr="002363E5">
        <w:rPr>
          <w:rFonts w:ascii="Arial" w:eastAsia="Times New Roman" w:hAnsi="Arial" w:cs="Arial"/>
          <w:color w:val="1D2228"/>
          <w:sz w:val="28"/>
          <w:szCs w:val="28"/>
          <w:lang w:eastAsia="en-GB"/>
        </w:rPr>
        <w:t>in the Southern; neither event was a surprise.</w:t>
      </w:r>
    </w:p>
    <w:p w:rsidR="002363E5" w:rsidRPr="002363E5" w:rsidRDefault="002363E5" w:rsidP="002363E5">
      <w:pPr>
        <w:numPr>
          <w:ilvl w:val="0"/>
          <w:numId w:val="9"/>
        </w:numPr>
        <w:shd w:val="clear" w:color="auto" w:fill="FFFFFF"/>
        <w:spacing w:before="100" w:beforeAutospacing="1" w:after="100" w:afterAutospacing="1" w:line="240" w:lineRule="auto"/>
        <w:rPr>
          <w:rFonts w:ascii="Arial" w:eastAsia="Times New Roman" w:hAnsi="Arial" w:cs="Arial"/>
          <w:color w:val="1D2228"/>
          <w:sz w:val="28"/>
          <w:szCs w:val="28"/>
          <w:lang w:eastAsia="en-GB"/>
        </w:rPr>
      </w:pPr>
      <w:r w:rsidRPr="002363E5">
        <w:rPr>
          <w:rFonts w:ascii="Arial" w:eastAsia="Times New Roman" w:hAnsi="Arial" w:cs="Arial"/>
          <w:color w:val="1D2228"/>
          <w:sz w:val="28"/>
          <w:szCs w:val="28"/>
          <w:lang w:eastAsia="en-GB"/>
        </w:rPr>
        <w:t xml:space="preserve">This leaves us with 7N, 6C, 7S so we will have to use some jiggery </w:t>
      </w:r>
      <w:proofErr w:type="spellStart"/>
      <w:r w:rsidRPr="002363E5">
        <w:rPr>
          <w:rFonts w:ascii="Arial" w:eastAsia="Times New Roman" w:hAnsi="Arial" w:cs="Arial"/>
          <w:color w:val="1D2228"/>
          <w:sz w:val="28"/>
          <w:szCs w:val="28"/>
          <w:lang w:eastAsia="en-GB"/>
        </w:rPr>
        <w:t>pokery</w:t>
      </w:r>
      <w:proofErr w:type="spellEnd"/>
      <w:r w:rsidRPr="002363E5">
        <w:rPr>
          <w:rFonts w:ascii="Arial" w:eastAsia="Times New Roman" w:hAnsi="Arial" w:cs="Arial"/>
          <w:color w:val="1D2228"/>
          <w:sz w:val="28"/>
          <w:szCs w:val="28"/>
          <w:lang w:eastAsia="en-GB"/>
        </w:rPr>
        <w:t xml:space="preserve"> to sort the last two teams for the finals again.</w:t>
      </w:r>
    </w:p>
    <w:p w:rsidR="002363E5" w:rsidRPr="002363E5" w:rsidRDefault="002363E5" w:rsidP="002363E5">
      <w:pPr>
        <w:numPr>
          <w:ilvl w:val="0"/>
          <w:numId w:val="9"/>
        </w:numPr>
        <w:shd w:val="clear" w:color="auto" w:fill="FFFFFF"/>
        <w:spacing w:before="100" w:beforeAutospacing="1" w:after="100" w:afterAutospacing="1" w:line="240" w:lineRule="auto"/>
        <w:rPr>
          <w:rFonts w:ascii="Arial" w:eastAsia="Times New Roman" w:hAnsi="Arial" w:cs="Arial"/>
          <w:color w:val="1D2228"/>
          <w:sz w:val="28"/>
          <w:szCs w:val="28"/>
          <w:lang w:eastAsia="en-GB"/>
        </w:rPr>
      </w:pPr>
      <w:r w:rsidRPr="002363E5">
        <w:rPr>
          <w:rFonts w:ascii="Arial" w:eastAsia="Times New Roman" w:hAnsi="Arial" w:cs="Arial"/>
          <w:color w:val="1D2228"/>
          <w:sz w:val="28"/>
          <w:szCs w:val="28"/>
          <w:lang w:eastAsia="en-GB"/>
        </w:rPr>
        <w:t>There was a possible new entry in the North which I shall pursue for next season.</w:t>
      </w:r>
    </w:p>
    <w:p w:rsidR="002363E5" w:rsidRPr="002363E5" w:rsidRDefault="002363E5" w:rsidP="002363E5">
      <w:pPr>
        <w:numPr>
          <w:ilvl w:val="0"/>
          <w:numId w:val="9"/>
        </w:numPr>
        <w:shd w:val="clear" w:color="auto" w:fill="FFFFFF"/>
        <w:spacing w:before="100" w:beforeAutospacing="1" w:after="100" w:afterAutospacing="1" w:line="240" w:lineRule="auto"/>
        <w:rPr>
          <w:rFonts w:ascii="Arial" w:eastAsia="Times New Roman" w:hAnsi="Arial" w:cs="Arial"/>
          <w:color w:val="1D2228"/>
          <w:sz w:val="28"/>
          <w:szCs w:val="28"/>
          <w:lang w:eastAsia="en-GB"/>
        </w:rPr>
      </w:pPr>
      <w:r w:rsidRPr="002363E5">
        <w:rPr>
          <w:rFonts w:ascii="Arial" w:eastAsia="Times New Roman" w:hAnsi="Arial" w:cs="Arial"/>
          <w:color w:val="1D2228"/>
          <w:sz w:val="28"/>
          <w:szCs w:val="28"/>
          <w:lang w:eastAsia="en-GB"/>
        </w:rPr>
        <w:lastRenderedPageBreak/>
        <w:t>Northern and Southern Divisions have arranged their matches; we are waiting on the last fixture in Central.</w:t>
      </w:r>
    </w:p>
    <w:p w:rsidR="002363E5" w:rsidRPr="002363E5" w:rsidRDefault="002363E5" w:rsidP="002363E5">
      <w:pPr>
        <w:numPr>
          <w:ilvl w:val="0"/>
          <w:numId w:val="9"/>
        </w:numPr>
        <w:shd w:val="clear" w:color="auto" w:fill="FFFFFF"/>
        <w:spacing w:before="100" w:beforeAutospacing="1" w:after="100" w:afterAutospacing="1" w:line="240" w:lineRule="auto"/>
        <w:rPr>
          <w:rFonts w:ascii="Arial" w:eastAsia="Times New Roman" w:hAnsi="Arial" w:cs="Arial"/>
          <w:color w:val="1D2228"/>
          <w:sz w:val="28"/>
          <w:szCs w:val="28"/>
          <w:lang w:eastAsia="en-GB"/>
        </w:rPr>
      </w:pPr>
      <w:r w:rsidRPr="002363E5">
        <w:rPr>
          <w:rFonts w:ascii="Arial" w:eastAsia="Times New Roman" w:hAnsi="Arial" w:cs="Arial"/>
          <w:color w:val="1D2228"/>
          <w:sz w:val="28"/>
          <w:szCs w:val="28"/>
          <w:lang w:eastAsia="en-GB"/>
        </w:rPr>
        <w:t xml:space="preserve">My understanding is that Bedford will not be able to host the final this </w:t>
      </w:r>
      <w:r w:rsidR="00B76CD5" w:rsidRPr="002363E5">
        <w:rPr>
          <w:rFonts w:ascii="Arial" w:eastAsia="Times New Roman" w:hAnsi="Arial" w:cs="Arial"/>
          <w:color w:val="1D2228"/>
          <w:sz w:val="28"/>
          <w:szCs w:val="28"/>
          <w:lang w:eastAsia="en-GB"/>
        </w:rPr>
        <w:t>year,</w:t>
      </w:r>
      <w:r w:rsidRPr="002363E5">
        <w:rPr>
          <w:rFonts w:ascii="Arial" w:eastAsia="Times New Roman" w:hAnsi="Arial" w:cs="Arial"/>
          <w:color w:val="1D2228"/>
          <w:sz w:val="28"/>
          <w:szCs w:val="28"/>
          <w:lang w:eastAsia="en-GB"/>
        </w:rPr>
        <w:t xml:space="preserve"> so I have asked Milton Keynes again; provisional date is 22nd Sept </w:t>
      </w:r>
      <w:proofErr w:type="spellStart"/>
      <w:r w:rsidRPr="002363E5">
        <w:rPr>
          <w:rFonts w:ascii="Arial" w:eastAsia="Times New Roman" w:hAnsi="Arial" w:cs="Arial"/>
          <w:color w:val="1D2228"/>
          <w:sz w:val="28"/>
          <w:szCs w:val="28"/>
          <w:lang w:eastAsia="en-GB"/>
        </w:rPr>
        <w:t>ie</w:t>
      </w:r>
      <w:proofErr w:type="spellEnd"/>
      <w:r w:rsidRPr="002363E5">
        <w:rPr>
          <w:rFonts w:ascii="Arial" w:eastAsia="Times New Roman" w:hAnsi="Arial" w:cs="Arial"/>
          <w:color w:val="1D2228"/>
          <w:sz w:val="28"/>
          <w:szCs w:val="28"/>
          <w:lang w:eastAsia="en-GB"/>
        </w:rPr>
        <w:t xml:space="preserve"> after Euros but before very busy last weekend of the month.</w:t>
      </w:r>
    </w:p>
    <w:p w:rsidR="002363E5" w:rsidRPr="002363E5" w:rsidRDefault="002363E5" w:rsidP="002363E5">
      <w:pPr>
        <w:numPr>
          <w:ilvl w:val="0"/>
          <w:numId w:val="9"/>
        </w:numPr>
        <w:shd w:val="clear" w:color="auto" w:fill="FFFFFF"/>
        <w:spacing w:before="100" w:beforeAutospacing="1" w:after="100" w:afterAutospacing="1" w:line="240" w:lineRule="auto"/>
        <w:rPr>
          <w:rFonts w:ascii="Arial" w:eastAsia="Times New Roman" w:hAnsi="Arial" w:cs="Arial"/>
          <w:color w:val="1D2228"/>
          <w:sz w:val="28"/>
          <w:szCs w:val="28"/>
          <w:lang w:eastAsia="en-GB"/>
        </w:rPr>
      </w:pPr>
      <w:r w:rsidRPr="002363E5">
        <w:rPr>
          <w:rFonts w:ascii="Arial" w:eastAsia="Times New Roman" w:hAnsi="Arial" w:cs="Arial"/>
          <w:color w:val="1D2228"/>
          <w:sz w:val="28"/>
          <w:szCs w:val="28"/>
          <w:lang w:eastAsia="en-GB"/>
        </w:rPr>
        <w:t>I propose to run pretty much the same schedule as last year. There are some restrictions on various fixtures meaning at least two of the divisions will have to adjust events around so making big changes this year is not desirable.</w:t>
      </w:r>
    </w:p>
    <w:p w:rsidR="002363E5" w:rsidRPr="002363E5" w:rsidRDefault="002363E5" w:rsidP="002363E5">
      <w:pPr>
        <w:numPr>
          <w:ilvl w:val="0"/>
          <w:numId w:val="9"/>
        </w:numPr>
        <w:shd w:val="clear" w:color="auto" w:fill="FFFFFF"/>
        <w:spacing w:before="100" w:beforeAutospacing="1" w:after="100" w:afterAutospacing="1" w:line="240" w:lineRule="auto"/>
        <w:rPr>
          <w:rFonts w:ascii="Arial" w:eastAsia="Times New Roman" w:hAnsi="Arial" w:cs="Arial"/>
          <w:color w:val="1D2228"/>
          <w:sz w:val="28"/>
          <w:szCs w:val="28"/>
          <w:lang w:eastAsia="en-GB"/>
        </w:rPr>
      </w:pPr>
      <w:r w:rsidRPr="002363E5">
        <w:rPr>
          <w:rFonts w:ascii="Arial" w:eastAsia="Times New Roman" w:hAnsi="Arial" w:cs="Arial"/>
          <w:color w:val="1D2228"/>
          <w:sz w:val="28"/>
          <w:szCs w:val="28"/>
          <w:lang w:eastAsia="en-GB"/>
        </w:rPr>
        <w:t>I may tweak the track programme to get a few more V60 events in; there is still not yet sufficient uptake to include V70 events.</w:t>
      </w:r>
    </w:p>
    <w:p w:rsidR="002363E5" w:rsidRPr="002363E5" w:rsidRDefault="002363E5" w:rsidP="002363E5">
      <w:pPr>
        <w:numPr>
          <w:ilvl w:val="0"/>
          <w:numId w:val="9"/>
        </w:numPr>
        <w:shd w:val="clear" w:color="auto" w:fill="FFFFFF"/>
        <w:spacing w:before="100" w:beforeAutospacing="1" w:after="100" w:afterAutospacing="1" w:line="240" w:lineRule="auto"/>
        <w:rPr>
          <w:rFonts w:ascii="Arial" w:eastAsia="Times New Roman" w:hAnsi="Arial" w:cs="Arial"/>
          <w:color w:val="1D2228"/>
          <w:sz w:val="28"/>
          <w:szCs w:val="28"/>
          <w:lang w:eastAsia="en-GB"/>
        </w:rPr>
      </w:pPr>
      <w:r w:rsidRPr="002363E5">
        <w:rPr>
          <w:rFonts w:ascii="Arial" w:eastAsia="Times New Roman" w:hAnsi="Arial" w:cs="Arial"/>
          <w:color w:val="1D2228"/>
          <w:sz w:val="28"/>
          <w:szCs w:val="28"/>
          <w:lang w:eastAsia="en-GB"/>
        </w:rPr>
        <w:t>Following various discussions with learned colleagues I intend to leave hurdles events as they are.</w:t>
      </w:r>
    </w:p>
    <w:p w:rsidR="002363E5" w:rsidRPr="002363E5" w:rsidRDefault="002363E5" w:rsidP="002363E5">
      <w:pPr>
        <w:numPr>
          <w:ilvl w:val="0"/>
          <w:numId w:val="9"/>
        </w:numPr>
        <w:shd w:val="clear" w:color="auto" w:fill="FFFFFF"/>
        <w:spacing w:before="100" w:beforeAutospacing="1" w:after="100" w:afterAutospacing="1" w:line="240" w:lineRule="auto"/>
        <w:rPr>
          <w:rFonts w:ascii="Arial" w:eastAsia="Times New Roman" w:hAnsi="Arial" w:cs="Arial"/>
          <w:color w:val="1D2228"/>
          <w:sz w:val="28"/>
          <w:szCs w:val="28"/>
          <w:lang w:eastAsia="en-GB"/>
        </w:rPr>
      </w:pPr>
      <w:r w:rsidRPr="002363E5">
        <w:rPr>
          <w:rFonts w:ascii="Arial" w:eastAsia="Times New Roman" w:hAnsi="Arial" w:cs="Arial"/>
          <w:color w:val="1D2228"/>
          <w:sz w:val="28"/>
          <w:szCs w:val="28"/>
          <w:lang w:eastAsia="en-GB"/>
        </w:rPr>
        <w:t>I also intend to keep in the pole vault but slide the minimum heights up a little to deter those who for safety reasons should not be taking part, as per the concerns that many have raised over recent seasons.</w:t>
      </w:r>
    </w:p>
    <w:p w:rsidR="002363E5" w:rsidRPr="002363E5" w:rsidRDefault="002363E5" w:rsidP="002363E5">
      <w:pPr>
        <w:shd w:val="clear" w:color="auto" w:fill="FFFFFF"/>
        <w:spacing w:after="0" w:line="240" w:lineRule="auto"/>
        <w:rPr>
          <w:rFonts w:ascii="Arial" w:eastAsia="Times New Roman" w:hAnsi="Arial" w:cs="Arial"/>
          <w:color w:val="1D2228"/>
          <w:sz w:val="28"/>
          <w:szCs w:val="28"/>
          <w:lang w:eastAsia="en-GB"/>
        </w:rPr>
      </w:pPr>
      <w:r w:rsidRPr="002363E5">
        <w:rPr>
          <w:rFonts w:ascii="Arial" w:eastAsia="Times New Roman" w:hAnsi="Arial" w:cs="Arial"/>
          <w:color w:val="1D2228"/>
          <w:sz w:val="28"/>
          <w:szCs w:val="28"/>
          <w:lang w:eastAsia="en-GB"/>
        </w:rPr>
        <w:t>Feedback is most welcome!</w:t>
      </w:r>
    </w:p>
    <w:p w:rsidR="002363E5" w:rsidRPr="002363E5" w:rsidRDefault="002363E5" w:rsidP="002363E5">
      <w:pPr>
        <w:shd w:val="clear" w:color="auto" w:fill="FFFFFF"/>
        <w:spacing w:after="0" w:line="240" w:lineRule="auto"/>
        <w:rPr>
          <w:rFonts w:ascii="Arial" w:eastAsia="Times New Roman" w:hAnsi="Arial" w:cs="Arial"/>
          <w:color w:val="1D2228"/>
          <w:sz w:val="28"/>
          <w:szCs w:val="28"/>
          <w:lang w:eastAsia="en-GB"/>
        </w:rPr>
      </w:pPr>
    </w:p>
    <w:p w:rsidR="002363E5" w:rsidRPr="002363E5" w:rsidRDefault="002363E5" w:rsidP="002363E5">
      <w:pPr>
        <w:shd w:val="clear" w:color="auto" w:fill="FFFFFF"/>
        <w:spacing w:after="0" w:line="240" w:lineRule="auto"/>
        <w:rPr>
          <w:rFonts w:ascii="Arial" w:eastAsia="Times New Roman" w:hAnsi="Arial" w:cs="Arial"/>
          <w:color w:val="1D2228"/>
          <w:sz w:val="28"/>
          <w:szCs w:val="28"/>
          <w:lang w:eastAsia="en-GB"/>
        </w:rPr>
      </w:pPr>
      <w:r w:rsidRPr="002363E5">
        <w:rPr>
          <w:rFonts w:ascii="Arial" w:eastAsia="Times New Roman" w:hAnsi="Arial" w:cs="Arial"/>
          <w:color w:val="1D2228"/>
          <w:sz w:val="28"/>
          <w:szCs w:val="28"/>
          <w:lang w:eastAsia="en-GB"/>
        </w:rPr>
        <w:t>Paul Harrison</w:t>
      </w:r>
    </w:p>
    <w:p w:rsidR="002363E5" w:rsidRPr="002363E5" w:rsidRDefault="002363E5" w:rsidP="002363E5">
      <w:pPr>
        <w:shd w:val="clear" w:color="auto" w:fill="FFFFFF"/>
        <w:spacing w:after="0" w:line="240" w:lineRule="auto"/>
        <w:rPr>
          <w:rFonts w:ascii="Arial" w:eastAsia="Times New Roman" w:hAnsi="Arial" w:cs="Arial"/>
          <w:color w:val="1D2228"/>
          <w:sz w:val="28"/>
          <w:szCs w:val="28"/>
          <w:lang w:eastAsia="en-GB"/>
        </w:rPr>
      </w:pPr>
      <w:r w:rsidRPr="002363E5">
        <w:rPr>
          <w:rFonts w:ascii="Arial" w:eastAsia="Times New Roman" w:hAnsi="Arial" w:cs="Arial"/>
          <w:color w:val="1D2228"/>
          <w:sz w:val="28"/>
          <w:szCs w:val="28"/>
          <w:lang w:eastAsia="en-GB"/>
        </w:rPr>
        <w:t>Track and Field League Manager</w:t>
      </w:r>
    </w:p>
    <w:p w:rsidR="006C1280" w:rsidRPr="00B76CD5" w:rsidRDefault="006C1280" w:rsidP="006C1280">
      <w:pPr>
        <w:pStyle w:val="ListParagraph"/>
        <w:ind w:left="1440"/>
        <w:rPr>
          <w:rFonts w:ascii="Arial" w:hAnsi="Arial" w:cs="Arial"/>
          <w:b/>
          <w:sz w:val="28"/>
          <w:szCs w:val="28"/>
        </w:rPr>
      </w:pPr>
    </w:p>
    <w:p w:rsidR="00485E8D" w:rsidRDefault="00485E8D" w:rsidP="00485E8D">
      <w:pPr>
        <w:pStyle w:val="ListParagraph"/>
        <w:rPr>
          <w:rFonts w:ascii="Arial" w:hAnsi="Arial" w:cs="Arial"/>
          <w:b/>
          <w:sz w:val="28"/>
          <w:szCs w:val="28"/>
        </w:rPr>
      </w:pPr>
    </w:p>
    <w:p w:rsidR="00FF6049" w:rsidRPr="00485E8D" w:rsidRDefault="00485E8D" w:rsidP="00FF6049">
      <w:pPr>
        <w:pStyle w:val="ListParagraph"/>
        <w:numPr>
          <w:ilvl w:val="0"/>
          <w:numId w:val="2"/>
        </w:numPr>
        <w:rPr>
          <w:rFonts w:ascii="Arial" w:hAnsi="Arial" w:cs="Arial"/>
          <w:b/>
          <w:sz w:val="28"/>
          <w:szCs w:val="28"/>
        </w:rPr>
      </w:pPr>
      <w:r w:rsidRPr="00485E8D">
        <w:rPr>
          <w:rFonts w:ascii="Arial" w:hAnsi="Arial" w:cs="Arial"/>
          <w:b/>
          <w:sz w:val="28"/>
          <w:szCs w:val="28"/>
        </w:rPr>
        <w:t>Road Racer of the Year 2018</w:t>
      </w:r>
    </w:p>
    <w:p w:rsidR="00FF6049" w:rsidRDefault="00FF6049" w:rsidP="00FF6049"/>
    <w:p w:rsidR="00FF6049" w:rsidRPr="006743E9" w:rsidRDefault="00FF6049" w:rsidP="00FF6049"/>
    <w:p w:rsidR="00CA3E70" w:rsidRDefault="00CA3E70" w:rsidP="00CA3E70">
      <w:pPr>
        <w:tabs>
          <w:tab w:val="left" w:pos="3420"/>
        </w:tabs>
        <w:spacing w:line="240" w:lineRule="auto"/>
        <w:rPr>
          <w:rFonts w:ascii="Arial" w:hAnsi="Arial" w:cs="Arial"/>
          <w:sz w:val="28"/>
          <w:szCs w:val="28"/>
        </w:rPr>
      </w:pPr>
    </w:p>
    <w:p w:rsidR="00CA3E70" w:rsidRPr="00CA3E70" w:rsidRDefault="00CA3E70" w:rsidP="00CA3E70">
      <w:pPr>
        <w:tabs>
          <w:tab w:val="left" w:pos="3420"/>
        </w:tabs>
        <w:rPr>
          <w:rFonts w:ascii="Arial" w:hAnsi="Arial" w:cs="Arial"/>
          <w:sz w:val="28"/>
          <w:szCs w:val="28"/>
        </w:rPr>
      </w:pPr>
    </w:p>
    <w:p w:rsidR="00CA3E70" w:rsidRPr="00CA3E70" w:rsidRDefault="00CA3E70" w:rsidP="00CA3E70">
      <w:pPr>
        <w:pStyle w:val="ListParagraph"/>
        <w:tabs>
          <w:tab w:val="left" w:pos="3420"/>
        </w:tabs>
        <w:rPr>
          <w:rFonts w:ascii="Arial" w:hAnsi="Arial" w:cs="Arial"/>
          <w:b/>
          <w:sz w:val="32"/>
          <w:szCs w:val="32"/>
        </w:rPr>
      </w:pPr>
    </w:p>
    <w:sectPr w:rsidR="00CA3E70" w:rsidRPr="00CA3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607F7"/>
    <w:multiLevelType w:val="hybridMultilevel"/>
    <w:tmpl w:val="9CF25940"/>
    <w:lvl w:ilvl="0" w:tplc="5A2A7B9C">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287D56"/>
    <w:multiLevelType w:val="hybridMultilevel"/>
    <w:tmpl w:val="1A96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F3C61"/>
    <w:multiLevelType w:val="hybridMultilevel"/>
    <w:tmpl w:val="1D70C06A"/>
    <w:lvl w:ilvl="0" w:tplc="5A2A7B9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B7672D"/>
    <w:multiLevelType w:val="hybridMultilevel"/>
    <w:tmpl w:val="E6A27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9024DA"/>
    <w:multiLevelType w:val="multilevel"/>
    <w:tmpl w:val="104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AA1433"/>
    <w:multiLevelType w:val="hybridMultilevel"/>
    <w:tmpl w:val="A39058C6"/>
    <w:lvl w:ilvl="0" w:tplc="0809000F">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BF159C"/>
    <w:multiLevelType w:val="hybridMultilevel"/>
    <w:tmpl w:val="5036961A"/>
    <w:lvl w:ilvl="0" w:tplc="5A2A7B9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37676"/>
    <w:multiLevelType w:val="hybridMultilevel"/>
    <w:tmpl w:val="D86C3CD0"/>
    <w:lvl w:ilvl="0" w:tplc="5A2A7B9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340EC9"/>
    <w:multiLevelType w:val="hybridMultilevel"/>
    <w:tmpl w:val="E318A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7"/>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CC"/>
    <w:rsid w:val="00102559"/>
    <w:rsid w:val="00134F33"/>
    <w:rsid w:val="001C396A"/>
    <w:rsid w:val="002363E5"/>
    <w:rsid w:val="002E14CC"/>
    <w:rsid w:val="004124DD"/>
    <w:rsid w:val="00485E8D"/>
    <w:rsid w:val="005F3EAF"/>
    <w:rsid w:val="006355B9"/>
    <w:rsid w:val="006C1280"/>
    <w:rsid w:val="007F5AB3"/>
    <w:rsid w:val="00A257DA"/>
    <w:rsid w:val="00A46117"/>
    <w:rsid w:val="00AF4AF4"/>
    <w:rsid w:val="00B76CD5"/>
    <w:rsid w:val="00CA3E70"/>
    <w:rsid w:val="00CE37B5"/>
    <w:rsid w:val="00DE55C3"/>
    <w:rsid w:val="00DE7CA2"/>
    <w:rsid w:val="00E16018"/>
    <w:rsid w:val="00EB1D45"/>
    <w:rsid w:val="00FE2993"/>
    <w:rsid w:val="00FF6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B9A0"/>
  <w15:chartTrackingRefBased/>
  <w15:docId w15:val="{6E803649-F5B7-473E-B286-BABC41D2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02507">
      <w:bodyDiv w:val="1"/>
      <w:marLeft w:val="0"/>
      <w:marRight w:val="0"/>
      <w:marTop w:val="0"/>
      <w:marBottom w:val="0"/>
      <w:divBdr>
        <w:top w:val="none" w:sz="0" w:space="0" w:color="auto"/>
        <w:left w:val="none" w:sz="0" w:space="0" w:color="auto"/>
        <w:bottom w:val="none" w:sz="0" w:space="0" w:color="auto"/>
        <w:right w:val="none" w:sz="0" w:space="0" w:color="auto"/>
      </w:divBdr>
      <w:divsChild>
        <w:div w:id="56205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HOLLICK</dc:creator>
  <cp:keywords/>
  <dc:description/>
  <cp:lastModifiedBy>Carey HOLLICK</cp:lastModifiedBy>
  <cp:revision>6</cp:revision>
  <dcterms:created xsi:type="dcterms:W3CDTF">2019-03-01T21:27:00Z</dcterms:created>
  <dcterms:modified xsi:type="dcterms:W3CDTF">2019-03-03T09:16:00Z</dcterms:modified>
</cp:coreProperties>
</file>