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BBDD" w14:textId="0DFCF700" w:rsidR="00E81B95" w:rsidRDefault="00777E95">
      <w:pPr>
        <w:rPr>
          <w:b/>
        </w:rPr>
      </w:pPr>
      <w:r>
        <w:rPr>
          <w:b/>
        </w:rPr>
        <w:t xml:space="preserve">EMAC </w:t>
      </w:r>
      <w:r w:rsidR="006743E9" w:rsidRPr="006743E9">
        <w:rPr>
          <w:b/>
        </w:rPr>
        <w:t>Membership</w:t>
      </w:r>
      <w:r w:rsidR="00A311D2">
        <w:rPr>
          <w:b/>
        </w:rPr>
        <w:t xml:space="preserve"> 2019/20</w:t>
      </w:r>
      <w:bookmarkStart w:id="0" w:name="_GoBack"/>
      <w:bookmarkEnd w:id="0"/>
    </w:p>
    <w:p w14:paraId="2074EF38" w14:textId="77777777" w:rsidR="006743E9" w:rsidRDefault="006743E9">
      <w:pPr>
        <w:rPr>
          <w:b/>
        </w:rPr>
      </w:pPr>
    </w:p>
    <w:p w14:paraId="3B525549" w14:textId="58F7D5C7" w:rsidR="00B075F0" w:rsidRDefault="006743E9">
      <w:r>
        <w:t>The c</w:t>
      </w:r>
      <w:r w:rsidR="00B075F0">
        <w:t>urrent membership (as of 31</w:t>
      </w:r>
      <w:r w:rsidR="00B075F0" w:rsidRPr="00B075F0">
        <w:rPr>
          <w:vertAlign w:val="superscript"/>
        </w:rPr>
        <w:t>st</w:t>
      </w:r>
      <w:r w:rsidR="00B075F0">
        <w:t xml:space="preserve"> December </w:t>
      </w:r>
      <w:r w:rsidRPr="006743E9">
        <w:t>2019)</w:t>
      </w:r>
      <w:r>
        <w:t xml:space="preserve"> is </w:t>
      </w:r>
      <w:r w:rsidR="00B4296F">
        <w:rPr>
          <w:b/>
        </w:rPr>
        <w:t>70</w:t>
      </w:r>
      <w:r w:rsidR="00B075F0">
        <w:rPr>
          <w:b/>
        </w:rPr>
        <w:t>6</w:t>
      </w:r>
      <w:r>
        <w:t xml:space="preserve"> members.</w:t>
      </w:r>
      <w:r w:rsidR="00B075F0">
        <w:t xml:space="preserve"> At the </w:t>
      </w:r>
      <w:r w:rsidR="00D222E5">
        <w:t>same</w:t>
      </w:r>
      <w:r w:rsidR="00B075F0">
        <w:t xml:space="preserve"> point </w:t>
      </w:r>
      <w:r w:rsidR="00D222E5">
        <w:t>l</w:t>
      </w:r>
      <w:r w:rsidR="00B075F0">
        <w:t>ast year (31</w:t>
      </w:r>
      <w:r w:rsidR="00B075F0" w:rsidRPr="00B075F0">
        <w:rPr>
          <w:vertAlign w:val="superscript"/>
        </w:rPr>
        <w:t>st</w:t>
      </w:r>
      <w:r w:rsidR="00B075F0">
        <w:t xml:space="preserve"> December 2018) we had 689 members.</w:t>
      </w:r>
      <w:r>
        <w:t xml:space="preserve"> </w:t>
      </w:r>
      <w:r w:rsidR="00B075F0">
        <w:t xml:space="preserve">With another 3 months to go until the 31/3/2020 we should exceed last </w:t>
      </w:r>
      <w:r w:rsidR="00A311D2">
        <w:t>year’s</w:t>
      </w:r>
      <w:r w:rsidR="00B075F0">
        <w:t xml:space="preserve"> membership of 708 </w:t>
      </w:r>
      <w:r w:rsidR="00E83C56">
        <w:t xml:space="preserve">as of 31/3/19, potentially going up </w:t>
      </w:r>
      <w:r w:rsidR="00A311D2">
        <w:t>into</w:t>
      </w:r>
      <w:r w:rsidR="00D222E5">
        <w:t xml:space="preserve"> the 720’s region.</w:t>
      </w:r>
    </w:p>
    <w:p w14:paraId="36D1141A" w14:textId="77777777" w:rsidR="00A311D2" w:rsidRDefault="00A311D2"/>
    <w:p w14:paraId="574B02C7" w14:textId="77777777" w:rsidR="00D222E5" w:rsidRDefault="00D222E5"/>
    <w:p w14:paraId="2CA4E54A" w14:textId="77777777" w:rsidR="00177CCF" w:rsidRDefault="00177CCF" w:rsidP="00177CCF">
      <w:r w:rsidRPr="00707651">
        <w:t>Year</w:t>
      </w:r>
      <w:r w:rsidRPr="00707651">
        <w:rPr>
          <w:b/>
        </w:rPr>
        <w:tab/>
      </w:r>
      <w:r>
        <w:tab/>
        <w:t>31/3/2017</w:t>
      </w:r>
      <w:r>
        <w:tab/>
      </w:r>
      <w:r>
        <w:tab/>
        <w:t>31/3/2018</w:t>
      </w:r>
      <w:r>
        <w:tab/>
      </w:r>
      <w:r>
        <w:tab/>
        <w:t xml:space="preserve">31/3/2019 </w:t>
      </w:r>
      <w:r>
        <w:tab/>
      </w:r>
      <w:r>
        <w:tab/>
        <w:t>31/12/19</w:t>
      </w:r>
    </w:p>
    <w:p w14:paraId="4CFD143C" w14:textId="77777777" w:rsidR="00177CCF" w:rsidRDefault="00177CCF" w:rsidP="00177CCF"/>
    <w:p w14:paraId="23FE1F29" w14:textId="77777777" w:rsidR="00177CCF" w:rsidRDefault="00177CCF" w:rsidP="00177CCF">
      <w:r>
        <w:t>Members</w:t>
      </w:r>
      <w:r>
        <w:tab/>
      </w:r>
      <w:r w:rsidRPr="00707651">
        <w:rPr>
          <w:b/>
        </w:rPr>
        <w:t>693</w:t>
      </w:r>
      <w:r w:rsidRPr="00707651">
        <w:rPr>
          <w:b/>
        </w:rPr>
        <w:tab/>
      </w:r>
      <w:r w:rsidRPr="00707651">
        <w:rPr>
          <w:b/>
        </w:rPr>
        <w:tab/>
      </w:r>
      <w:r w:rsidRPr="00707651">
        <w:rPr>
          <w:b/>
        </w:rPr>
        <w:tab/>
        <w:t>688</w:t>
      </w:r>
      <w:r w:rsidRPr="00707651">
        <w:rPr>
          <w:b/>
        </w:rPr>
        <w:tab/>
      </w:r>
      <w:r w:rsidRPr="00707651">
        <w:rPr>
          <w:b/>
        </w:rPr>
        <w:tab/>
      </w:r>
      <w:r w:rsidRPr="00707651">
        <w:rPr>
          <w:b/>
        </w:rPr>
        <w:tab/>
      </w:r>
      <w:r>
        <w:rPr>
          <w:b/>
        </w:rPr>
        <w:t>708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706</w:t>
      </w:r>
    </w:p>
    <w:p w14:paraId="66FE27CE" w14:textId="77777777" w:rsidR="00177CCF" w:rsidRPr="006743E9" w:rsidRDefault="00177CCF" w:rsidP="00177CCF"/>
    <w:p w14:paraId="1906B18F" w14:textId="77777777" w:rsidR="00177CCF" w:rsidRDefault="00177CCF"/>
    <w:p w14:paraId="30D669C8" w14:textId="77777777" w:rsidR="00177CCF" w:rsidRDefault="00177CCF"/>
    <w:p w14:paraId="7A36F6B7" w14:textId="3F4A07B7" w:rsidR="00D222E5" w:rsidRDefault="00D222E5">
      <w:r>
        <w:t>The membership i</w:t>
      </w:r>
      <w:r w:rsidR="006743E9">
        <w:t>s made up</w:t>
      </w:r>
      <w:r w:rsidR="006743E9" w:rsidRPr="006743E9">
        <w:t xml:space="preserve"> </w:t>
      </w:r>
      <w:r w:rsidR="006743E9">
        <w:t>of</w:t>
      </w:r>
      <w:r w:rsidR="006743E9" w:rsidRPr="006743E9">
        <w:t xml:space="preserve"> </w:t>
      </w:r>
      <w:r w:rsidR="006743E9" w:rsidRPr="00707651">
        <w:rPr>
          <w:b/>
        </w:rPr>
        <w:t>3</w:t>
      </w:r>
      <w:r>
        <w:rPr>
          <w:b/>
        </w:rPr>
        <w:t>5</w:t>
      </w:r>
      <w:r w:rsidR="006743E9" w:rsidRPr="00707651">
        <w:rPr>
          <w:b/>
        </w:rPr>
        <w:t xml:space="preserve"> </w:t>
      </w:r>
      <w:r w:rsidR="006743E9">
        <w:t>first claim members</w:t>
      </w:r>
      <w:r>
        <w:t xml:space="preserve"> (5%)</w:t>
      </w:r>
      <w:r w:rsidR="006743E9">
        <w:t xml:space="preserve"> and </w:t>
      </w:r>
      <w:r w:rsidR="006743E9" w:rsidRPr="00707651">
        <w:rPr>
          <w:b/>
        </w:rPr>
        <w:t>6</w:t>
      </w:r>
      <w:r>
        <w:rPr>
          <w:b/>
        </w:rPr>
        <w:t>71</w:t>
      </w:r>
      <w:r>
        <w:t xml:space="preserve"> </w:t>
      </w:r>
      <w:r w:rsidR="00177CCF">
        <w:t xml:space="preserve">(95%) </w:t>
      </w:r>
      <w:r>
        <w:t>second claim members, nearly identical to the previous year.</w:t>
      </w:r>
    </w:p>
    <w:p w14:paraId="5DE14ED0" w14:textId="77777777" w:rsidR="00777E95" w:rsidRDefault="00777E95"/>
    <w:p w14:paraId="2CA2D25A" w14:textId="79CB54DF" w:rsidR="00777E95" w:rsidRDefault="00287F3D">
      <w:r>
        <w:t xml:space="preserve">An analysis of the </w:t>
      </w:r>
      <w:r w:rsidR="00777E95">
        <w:t>membership distribution with the Masters Age cl</w:t>
      </w:r>
      <w:r w:rsidR="00577FCF">
        <w:t xml:space="preserve">asses </w:t>
      </w:r>
      <w:r>
        <w:t xml:space="preserve">shows that </w:t>
      </w:r>
      <w:r w:rsidR="00577FCF">
        <w:t>the 45, 50, 55 and</w:t>
      </w:r>
      <w:r>
        <w:t xml:space="preserve"> 60 categories have the most members</w:t>
      </w:r>
      <w:r w:rsidR="00777E95">
        <w:t xml:space="preserve"> </w:t>
      </w:r>
      <w:r>
        <w:t>(over 100 in each age category).</w:t>
      </w:r>
    </w:p>
    <w:p w14:paraId="637B519E" w14:textId="77777777" w:rsidR="00577FCF" w:rsidRDefault="00577FCF"/>
    <w:p w14:paraId="07C9799C" w14:textId="77777777" w:rsidR="00D222E5" w:rsidRDefault="00D222E5"/>
    <w:p w14:paraId="0AF18DA5" w14:textId="099ECEF7" w:rsidR="006743E9" w:rsidRPr="006743E9" w:rsidRDefault="00777E95" w:rsidP="00777E95">
      <w:pPr>
        <w:ind w:left="2160" w:firstLine="720"/>
      </w:pPr>
      <w:r w:rsidRPr="00777E95">
        <w:drawing>
          <wp:inline distT="0" distB="0" distL="0" distR="0" wp14:anchorId="2C768CFC" wp14:editId="5B0B5C50">
            <wp:extent cx="2489200" cy="347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3E9" w:rsidRPr="006743E9" w:rsidSect="00553C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E9"/>
    <w:rsid w:val="00177CCF"/>
    <w:rsid w:val="0023298F"/>
    <w:rsid w:val="00287F3D"/>
    <w:rsid w:val="00553CDC"/>
    <w:rsid w:val="00577FCF"/>
    <w:rsid w:val="006743E9"/>
    <w:rsid w:val="00707651"/>
    <w:rsid w:val="00777E95"/>
    <w:rsid w:val="00A311D2"/>
    <w:rsid w:val="00A50B73"/>
    <w:rsid w:val="00B075F0"/>
    <w:rsid w:val="00B4296F"/>
    <w:rsid w:val="00BF4356"/>
    <w:rsid w:val="00D222E5"/>
    <w:rsid w:val="00E81B95"/>
    <w:rsid w:val="00E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8AB0D"/>
  <w15:chartTrackingRefBased/>
  <w15:docId w15:val="{40C6A633-00BB-064E-A03B-2C2C001B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Hausler</dc:creator>
  <cp:keywords/>
  <dc:description/>
  <cp:lastModifiedBy>Michael Hausler</cp:lastModifiedBy>
  <cp:revision>6</cp:revision>
  <cp:lastPrinted>2020-01-02T18:58:00Z</cp:lastPrinted>
  <dcterms:created xsi:type="dcterms:W3CDTF">2020-01-02T18:50:00Z</dcterms:created>
  <dcterms:modified xsi:type="dcterms:W3CDTF">2020-01-02T19:00:00Z</dcterms:modified>
</cp:coreProperties>
</file>